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385C" w14:textId="4ED88DE2" w:rsidR="001416BD" w:rsidRDefault="001416BD" w:rsidP="00D2272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80552" wp14:editId="47752A2C">
            <wp:simplePos x="0" y="0"/>
            <wp:positionH relativeFrom="column">
              <wp:posOffset>1171575</wp:posOffset>
            </wp:positionH>
            <wp:positionV relativeFrom="paragraph">
              <wp:posOffset>0</wp:posOffset>
            </wp:positionV>
            <wp:extent cx="3649345" cy="71437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023FA" w14:textId="77777777" w:rsidR="001416BD" w:rsidRDefault="001416BD" w:rsidP="001416BD">
      <w:pPr>
        <w:rPr>
          <w:b/>
          <w:bCs/>
        </w:rPr>
      </w:pPr>
    </w:p>
    <w:p w14:paraId="152A7FA0" w14:textId="77777777" w:rsidR="00F07E5C" w:rsidRDefault="00F07E5C" w:rsidP="00D2272B">
      <w:pPr>
        <w:spacing w:afterLines="160" w:after="384" w:line="269" w:lineRule="auto"/>
        <w:jc w:val="center"/>
        <w:rPr>
          <w:b/>
          <w:bCs/>
          <w:sz w:val="24"/>
          <w:szCs w:val="24"/>
        </w:rPr>
      </w:pPr>
    </w:p>
    <w:p w14:paraId="387083F3" w14:textId="77777777" w:rsidR="0015392A" w:rsidRPr="003F2340" w:rsidRDefault="0015392A" w:rsidP="0015392A">
      <w:pPr>
        <w:spacing w:afterLines="160" w:after="384" w:line="269" w:lineRule="auto"/>
        <w:jc w:val="center"/>
        <w:rPr>
          <w:b/>
          <w:bCs/>
          <w:sz w:val="24"/>
          <w:szCs w:val="24"/>
        </w:rPr>
      </w:pPr>
      <w:r w:rsidRPr="003F2340">
        <w:rPr>
          <w:b/>
          <w:bCs/>
          <w:sz w:val="24"/>
          <w:szCs w:val="24"/>
        </w:rPr>
        <w:t>Grant Application Part 1: Proposal Overview Template</w:t>
      </w:r>
    </w:p>
    <w:p w14:paraId="4F82D439" w14:textId="1A575B05" w:rsidR="0015392A" w:rsidRDefault="0015392A" w:rsidP="0015392A">
      <w:pPr>
        <w:spacing w:afterLines="160" w:after="384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3F2340">
        <w:rPr>
          <w:sz w:val="24"/>
          <w:szCs w:val="24"/>
        </w:rPr>
        <w:t xml:space="preserve">This </w:t>
      </w:r>
      <w:r w:rsidRPr="003F234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Proposal Overview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Template </w:t>
      </w:r>
      <w:r w:rsidRPr="003F234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must be completed using 12-point font and </w:t>
      </w:r>
      <w:r w:rsidRPr="003F23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cannot exceed</w:t>
      </w:r>
      <w:r w:rsidRPr="003F234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three (3) pages in total. 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The online form </w:t>
      </w:r>
      <w:r w:rsidRPr="0085582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does not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allow you to save your work. </w:t>
      </w:r>
      <w:r w:rsidRPr="003F2340">
        <w:rPr>
          <w:sz w:val="24"/>
          <w:szCs w:val="24"/>
        </w:rPr>
        <w:t xml:space="preserve">Please answer </w:t>
      </w:r>
      <w:r w:rsidRPr="003F2340">
        <w:rPr>
          <w:b/>
          <w:bCs/>
          <w:sz w:val="24"/>
          <w:szCs w:val="24"/>
          <w:u w:val="single"/>
        </w:rPr>
        <w:t>each question individually</w:t>
      </w:r>
      <w:r w:rsidRPr="003F2340">
        <w:rPr>
          <w:sz w:val="24"/>
          <w:szCs w:val="24"/>
        </w:rPr>
        <w:t xml:space="preserve">. </w:t>
      </w:r>
      <w:r w:rsidRPr="003F234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After writing and editing your responses, </w:t>
      </w:r>
      <w:r w:rsidRPr="003F234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you must copy and paste each response into the corresponding section in the Part 1 form </w:t>
      </w:r>
      <w:hyperlink r:id="rId8" w:history="1">
        <w:r w:rsidR="005127BC" w:rsidRPr="0005541A">
          <w:rPr>
            <w:rStyle w:val="Hyperlink"/>
            <w:rFonts w:eastAsia="Times New Roman" w:cstheme="minorHAnsi"/>
            <w:b/>
            <w:bCs/>
            <w:sz w:val="24"/>
            <w:szCs w:val="24"/>
            <w:bdr w:val="none" w:sz="0" w:space="0" w:color="auto" w:frame="1"/>
          </w:rPr>
          <w:t>here</w:t>
        </w:r>
      </w:hyperlink>
      <w:r w:rsidRPr="003F234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9146B77" w14:textId="77777777" w:rsidR="0015392A" w:rsidRDefault="0015392A" w:rsidP="0015392A">
      <w:pPr>
        <w:spacing w:afterLines="160" w:after="384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D2272B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Please note: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D2272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We do not evaluate proposals based on formatting, grammar, writing style, sentence structure, etc.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D2272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Do not use special formatting in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this</w:t>
      </w:r>
      <w:r w:rsidRPr="00D2272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template – when you copy and paste the answers into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the online</w:t>
      </w:r>
      <w:r w:rsidRPr="00D2272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form, you’ll lose any formatting. </w:t>
      </w:r>
    </w:p>
    <w:p w14:paraId="4F6BAF7D" w14:textId="77777777" w:rsidR="0015392A" w:rsidRPr="00855829" w:rsidRDefault="0015392A" w:rsidP="0015392A">
      <w:pPr>
        <w:spacing w:afterLines="160" w:after="384" w:line="269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85582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Proposal Title: </w:t>
      </w:r>
    </w:p>
    <w:p w14:paraId="71382087" w14:textId="3D1D31D1" w:rsidR="0015392A" w:rsidRPr="003F2340" w:rsidRDefault="0015392A" w:rsidP="0015392A">
      <w:pPr>
        <w:spacing w:afterLines="160" w:after="384" w:line="269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85582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Proposal Summary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762AD0">
        <w:rPr>
          <w:rFonts w:eastAsia="Times New Roman" w:cstheme="minorHAnsi"/>
          <w:color w:val="000000"/>
          <w:bdr w:val="none" w:sz="0" w:space="0" w:color="auto" w:frame="1"/>
        </w:rPr>
        <w:t>(</w:t>
      </w:r>
      <w:r w:rsidRPr="00762AD0">
        <w:t>B</w:t>
      </w:r>
      <w:r w:rsidRPr="00762AD0">
        <w:rPr>
          <w:rFonts w:eastAsia="Times New Roman" w:cstheme="minorHAnsi"/>
          <w:color w:val="000000"/>
          <w:bdr w:val="none" w:sz="0" w:space="0" w:color="auto" w:frame="1"/>
        </w:rPr>
        <w:t xml:space="preserve">rief overview that may be used in public communication about your proposal; </w:t>
      </w:r>
      <w:r w:rsidR="00762AD0" w:rsidRPr="00762AD0">
        <w:rPr>
          <w:rFonts w:eastAsia="Times New Roman" w:cstheme="minorHAnsi"/>
          <w:color w:val="000000"/>
          <w:bdr w:val="none" w:sz="0" w:space="0" w:color="auto" w:frame="1"/>
        </w:rPr>
        <w:t>500-character</w:t>
      </w:r>
      <w:r w:rsidRPr="00762AD0">
        <w:rPr>
          <w:rFonts w:eastAsia="Times New Roman" w:cstheme="minorHAnsi"/>
          <w:color w:val="000000"/>
          <w:bdr w:val="none" w:sz="0" w:space="0" w:color="auto" w:frame="1"/>
        </w:rPr>
        <w:t xml:space="preserve"> max)</w:t>
      </w:r>
    </w:p>
    <w:p w14:paraId="657CEF74" w14:textId="410F0156" w:rsidR="00D2272B" w:rsidRPr="00F07E5C" w:rsidRDefault="00D2272B" w:rsidP="00D2272B">
      <w:pPr>
        <w:pStyle w:val="ListParagraph"/>
        <w:numPr>
          <w:ilvl w:val="0"/>
          <w:numId w:val="14"/>
        </w:numPr>
        <w:spacing w:afterLines="200" w:after="480" w:line="269" w:lineRule="auto"/>
        <w:rPr>
          <w:b/>
          <w:bCs/>
          <w:sz w:val="24"/>
          <w:szCs w:val="24"/>
        </w:rPr>
      </w:pPr>
      <w:r w:rsidRPr="00F07E5C">
        <w:rPr>
          <w:b/>
          <w:bCs/>
          <w:sz w:val="24"/>
          <w:szCs w:val="24"/>
        </w:rPr>
        <w:t>Describe the work you are proposing to do. If applying for general operating support, briefly describe the organization</w:t>
      </w:r>
      <w:r w:rsidR="00043EA5">
        <w:rPr>
          <w:b/>
          <w:bCs/>
          <w:sz w:val="24"/>
          <w:szCs w:val="24"/>
        </w:rPr>
        <w:t>’</w:t>
      </w:r>
      <w:r w:rsidRPr="00F07E5C">
        <w:rPr>
          <w:b/>
          <w:bCs/>
          <w:sz w:val="24"/>
          <w:szCs w:val="24"/>
        </w:rPr>
        <w:t>s current priorities and/or strategic plan.</w:t>
      </w:r>
      <w:r w:rsidR="002C259E" w:rsidRPr="00F07E5C">
        <w:rPr>
          <w:b/>
          <w:bCs/>
          <w:sz w:val="24"/>
          <w:szCs w:val="24"/>
        </w:rPr>
        <w:t xml:space="preserve"> </w:t>
      </w:r>
    </w:p>
    <w:p w14:paraId="4D2EC967" w14:textId="016975F7" w:rsidR="00D2272B" w:rsidRPr="00762AD0" w:rsidRDefault="00762AD0" w:rsidP="00D2272B">
      <w:pPr>
        <w:pStyle w:val="ListParagraph"/>
        <w:spacing w:afterLines="200" w:after="480" w:line="269" w:lineRule="auto"/>
        <w:ind w:left="360"/>
        <w:rPr>
          <w:i/>
          <w:iCs/>
        </w:rPr>
      </w:pPr>
      <w:r w:rsidRPr="00762AD0">
        <w:rPr>
          <w:i/>
          <w:iCs/>
        </w:rPr>
        <w:t xml:space="preserve">Guidance: </w:t>
      </w:r>
      <w:r w:rsidR="0015392A" w:rsidRPr="00762AD0">
        <w:rPr>
          <w:i/>
          <w:iCs/>
        </w:rPr>
        <w:t xml:space="preserve">Provide an overview of your work. Describe the activities involved and explain how the work addresses the needs of youth/children/families you serve. Describe if this is a new or existing program at your organization. If implementing a curriculum, describe the curriculum being used and why. If applying for general operating funding, reference your organizational priorities and goals </w:t>
      </w:r>
      <w:r w:rsidR="00043EA5">
        <w:rPr>
          <w:i/>
          <w:iCs/>
        </w:rPr>
        <w:t>as they relate</w:t>
      </w:r>
      <w:r w:rsidR="0015392A" w:rsidRPr="00762AD0">
        <w:rPr>
          <w:i/>
          <w:iCs/>
        </w:rPr>
        <w:t xml:space="preserve"> to the work.</w:t>
      </w:r>
    </w:p>
    <w:p w14:paraId="65A946BF" w14:textId="77777777" w:rsidR="00762AD0" w:rsidRDefault="00762AD0" w:rsidP="00D2272B">
      <w:pPr>
        <w:pStyle w:val="ListParagraph"/>
        <w:spacing w:afterLines="200" w:after="480" w:line="269" w:lineRule="auto"/>
        <w:ind w:left="360"/>
        <w:rPr>
          <w:sz w:val="24"/>
          <w:szCs w:val="24"/>
        </w:rPr>
      </w:pPr>
    </w:p>
    <w:p w14:paraId="24163B2F" w14:textId="77777777" w:rsidR="002C259E" w:rsidRPr="001A3B99" w:rsidRDefault="00D2272B" w:rsidP="002C3871">
      <w:pPr>
        <w:pStyle w:val="ListParagraph"/>
        <w:numPr>
          <w:ilvl w:val="0"/>
          <w:numId w:val="14"/>
        </w:numPr>
        <w:spacing w:afterLines="200" w:after="480" w:line="269" w:lineRule="auto"/>
        <w:rPr>
          <w:b/>
          <w:bCs/>
          <w:sz w:val="24"/>
          <w:szCs w:val="24"/>
        </w:rPr>
      </w:pPr>
      <w:r w:rsidRPr="001A3B99">
        <w:rPr>
          <w:b/>
          <w:bCs/>
          <w:sz w:val="24"/>
          <w:szCs w:val="24"/>
        </w:rPr>
        <w:t>Describe who the organization/program aims to reach</w:t>
      </w:r>
      <w:r w:rsidR="002C259E" w:rsidRPr="001A3B99">
        <w:rPr>
          <w:b/>
          <w:bCs/>
          <w:sz w:val="24"/>
          <w:szCs w:val="24"/>
        </w:rPr>
        <w:t xml:space="preserve">. </w:t>
      </w:r>
    </w:p>
    <w:p w14:paraId="26888C17" w14:textId="67E3FAEE" w:rsidR="00D2272B" w:rsidRPr="00762AD0" w:rsidRDefault="00762AD0" w:rsidP="002C259E">
      <w:pPr>
        <w:pStyle w:val="ListParagraph"/>
        <w:spacing w:afterLines="200" w:after="480" w:line="269" w:lineRule="auto"/>
        <w:ind w:left="360"/>
      </w:pPr>
      <w:r w:rsidRPr="00762AD0">
        <w:rPr>
          <w:i/>
          <w:iCs/>
        </w:rPr>
        <w:t xml:space="preserve">Guidance: </w:t>
      </w:r>
      <w:r w:rsidR="002C259E" w:rsidRPr="00762AD0">
        <w:rPr>
          <w:i/>
          <w:iCs/>
        </w:rPr>
        <w:t xml:space="preserve">Provide </w:t>
      </w:r>
      <w:r w:rsidR="00D2272B" w:rsidRPr="00762AD0">
        <w:rPr>
          <w:i/>
          <w:iCs/>
        </w:rPr>
        <w:t>relevant demographic information such as race, ethnicity, gender, sexual orientation, and/or other socioeconomic characteristics</w:t>
      </w:r>
      <w:r w:rsidR="002C259E" w:rsidRPr="00762AD0">
        <w:rPr>
          <w:i/>
          <w:iCs/>
        </w:rPr>
        <w:t xml:space="preserve"> about the population you aim to reach</w:t>
      </w:r>
      <w:r w:rsidR="002C259E" w:rsidRPr="00762AD0">
        <w:t>.</w:t>
      </w:r>
      <w:r w:rsidR="008E234A" w:rsidRPr="00762AD0">
        <w:t xml:space="preserve"> </w:t>
      </w:r>
    </w:p>
    <w:p w14:paraId="07D2E457" w14:textId="77777777" w:rsidR="001A3B99" w:rsidRPr="00762AD0" w:rsidRDefault="00D2272B" w:rsidP="00762AD0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762AD0">
        <w:rPr>
          <w:b/>
          <w:bCs/>
          <w:sz w:val="24"/>
          <w:szCs w:val="24"/>
        </w:rPr>
        <w:t xml:space="preserve">Describe how the work/organization is aligned with one or more </w:t>
      </w:r>
      <w:hyperlink r:id="rId9" w:history="1">
        <w:r w:rsidRPr="00043EA5">
          <w:rPr>
            <w:rStyle w:val="Hyperlink"/>
            <w:b/>
            <w:bCs/>
            <w:color w:val="F26C52" w:themeColor="accent3"/>
            <w:sz w:val="24"/>
            <w:szCs w:val="24"/>
          </w:rPr>
          <w:t>Caring for Colorado Focus Areas</w:t>
        </w:r>
      </w:hyperlink>
      <w:r w:rsidRPr="00762AD0">
        <w:rPr>
          <w:b/>
          <w:bCs/>
          <w:color w:val="F26C52" w:themeColor="accent3"/>
          <w:sz w:val="24"/>
          <w:szCs w:val="24"/>
        </w:rPr>
        <w:t>.</w:t>
      </w:r>
      <w:r w:rsidRPr="00762AD0">
        <w:rPr>
          <w:color w:val="F26C52" w:themeColor="accent3"/>
          <w:sz w:val="24"/>
          <w:szCs w:val="24"/>
        </w:rPr>
        <w:t xml:space="preserve"> </w:t>
      </w:r>
    </w:p>
    <w:p w14:paraId="2FB2401F" w14:textId="092872E7" w:rsidR="002C259E" w:rsidRPr="00762AD0" w:rsidRDefault="00762AD0" w:rsidP="00762AD0">
      <w:pPr>
        <w:pStyle w:val="NoSpacing"/>
        <w:ind w:left="360"/>
      </w:pPr>
      <w:r w:rsidRPr="00762AD0">
        <w:rPr>
          <w:i/>
          <w:iCs/>
        </w:rPr>
        <w:t xml:space="preserve">Guidance: </w:t>
      </w:r>
      <w:r w:rsidR="002C259E" w:rsidRPr="00762AD0">
        <w:rPr>
          <w:i/>
          <w:iCs/>
        </w:rPr>
        <w:t xml:space="preserve">Please review the </w:t>
      </w:r>
      <w:hyperlink r:id="rId10" w:history="1">
        <w:r w:rsidR="001A3B99" w:rsidRPr="00762AD0">
          <w:rPr>
            <w:rStyle w:val="Hyperlink"/>
            <w:i/>
            <w:iCs/>
          </w:rPr>
          <w:t>Focus Areas</w:t>
        </w:r>
      </w:hyperlink>
      <w:r w:rsidR="002C259E" w:rsidRPr="00762AD0">
        <w:rPr>
          <w:i/>
          <w:iCs/>
        </w:rPr>
        <w:t xml:space="preserve"> and </w:t>
      </w:r>
      <w:r w:rsidR="002C259E" w:rsidRPr="007C32E1">
        <w:rPr>
          <w:i/>
          <w:iCs/>
        </w:rPr>
        <w:t>What We Fund</w:t>
      </w:r>
      <w:r w:rsidR="002C259E" w:rsidRPr="00762AD0">
        <w:rPr>
          <w:i/>
          <w:iCs/>
        </w:rPr>
        <w:t xml:space="preserve"> documents</w:t>
      </w:r>
      <w:r w:rsidR="007C32E1">
        <w:rPr>
          <w:i/>
          <w:iCs/>
        </w:rPr>
        <w:t xml:space="preserve"> located on the bottom of each focus area web page</w:t>
      </w:r>
      <w:r w:rsidR="002C259E" w:rsidRPr="00762AD0">
        <w:rPr>
          <w:i/>
          <w:iCs/>
        </w:rPr>
        <w:t xml:space="preserve">, state which focus area your work most closely </w:t>
      </w:r>
      <w:r w:rsidR="006B6F19" w:rsidRPr="00762AD0">
        <w:rPr>
          <w:i/>
          <w:iCs/>
        </w:rPr>
        <w:t>aligns</w:t>
      </w:r>
      <w:r w:rsidR="002C259E" w:rsidRPr="00762AD0">
        <w:rPr>
          <w:i/>
          <w:iCs/>
        </w:rPr>
        <w:t xml:space="preserve"> to and how the work proposed </w:t>
      </w:r>
      <w:r w:rsidR="006B6F19" w:rsidRPr="00762AD0">
        <w:rPr>
          <w:i/>
          <w:iCs/>
        </w:rPr>
        <w:t>supports one or more of the strategies</w:t>
      </w:r>
      <w:r w:rsidR="00F07E5C" w:rsidRPr="00762AD0">
        <w:rPr>
          <w:i/>
          <w:iCs/>
        </w:rPr>
        <w:t xml:space="preserve"> and priorities</w:t>
      </w:r>
      <w:r w:rsidR="006B6F19" w:rsidRPr="00762AD0">
        <w:rPr>
          <w:i/>
          <w:iCs/>
        </w:rPr>
        <w:t xml:space="preserve"> of the focus area. </w:t>
      </w:r>
      <w:r w:rsidR="001A3B99" w:rsidRPr="00762AD0">
        <w:rPr>
          <w:i/>
          <w:iCs/>
        </w:rPr>
        <w:t xml:space="preserve">If your work crosses Focus Areas, please reference the connections. </w:t>
      </w:r>
    </w:p>
    <w:p w14:paraId="7EF870F2" w14:textId="2070874C" w:rsidR="006B6F19" w:rsidRPr="001A3B99" w:rsidRDefault="00D2272B" w:rsidP="006B6F19">
      <w:pPr>
        <w:pStyle w:val="ListParagraph"/>
        <w:numPr>
          <w:ilvl w:val="0"/>
          <w:numId w:val="14"/>
        </w:numPr>
        <w:spacing w:afterLines="200" w:after="480" w:line="269" w:lineRule="auto"/>
        <w:rPr>
          <w:b/>
          <w:bCs/>
          <w:sz w:val="24"/>
          <w:szCs w:val="24"/>
        </w:rPr>
      </w:pPr>
      <w:r w:rsidRPr="001A3B99">
        <w:rPr>
          <w:b/>
          <w:bCs/>
          <w:sz w:val="24"/>
          <w:szCs w:val="24"/>
        </w:rPr>
        <w:lastRenderedPageBreak/>
        <w:t xml:space="preserve">Describe how the work/organization is aligned with each of the three </w:t>
      </w:r>
      <w:hyperlink r:id="rId11" w:history="1">
        <w:r w:rsidRPr="00043EA5">
          <w:rPr>
            <w:rStyle w:val="Hyperlink"/>
            <w:b/>
            <w:bCs/>
            <w:color w:val="F26C52" w:themeColor="accent3"/>
            <w:sz w:val="24"/>
            <w:szCs w:val="24"/>
          </w:rPr>
          <w:t>Caring for Colorado Grantmaking Guiding Principles</w:t>
        </w:r>
      </w:hyperlink>
      <w:r w:rsidRPr="001A3B99">
        <w:rPr>
          <w:b/>
          <w:bCs/>
          <w:color w:val="F26C52" w:themeColor="accent3"/>
          <w:sz w:val="24"/>
          <w:szCs w:val="24"/>
        </w:rPr>
        <w:t xml:space="preserve">. </w:t>
      </w:r>
    </w:p>
    <w:p w14:paraId="38677CFD" w14:textId="74F65318" w:rsidR="006B6F19" w:rsidRPr="00762AD0" w:rsidRDefault="00762AD0" w:rsidP="0019282B">
      <w:pPr>
        <w:pStyle w:val="ListParagraph"/>
        <w:spacing w:afterLines="200" w:after="480" w:line="269" w:lineRule="auto"/>
        <w:ind w:left="360"/>
        <w:rPr>
          <w:i/>
          <w:iCs/>
        </w:rPr>
      </w:pPr>
      <w:r w:rsidRPr="00762AD0">
        <w:rPr>
          <w:i/>
          <w:iCs/>
        </w:rPr>
        <w:t xml:space="preserve">Guidance: </w:t>
      </w:r>
      <w:r w:rsidR="006B6F19" w:rsidRPr="00762AD0">
        <w:rPr>
          <w:i/>
          <w:iCs/>
        </w:rPr>
        <w:t xml:space="preserve">This is a key question to determine alignment to </w:t>
      </w:r>
      <w:r w:rsidR="001A3B99" w:rsidRPr="00762AD0">
        <w:rPr>
          <w:i/>
          <w:iCs/>
        </w:rPr>
        <w:t>Caring for Colorado. P</w:t>
      </w:r>
      <w:r w:rsidR="006B6F19" w:rsidRPr="00762AD0">
        <w:rPr>
          <w:i/>
          <w:iCs/>
        </w:rPr>
        <w:t>lease review the guiding principles and describe how your organization prioritizes resources</w:t>
      </w:r>
      <w:r w:rsidR="00FC2830" w:rsidRPr="00762AD0">
        <w:rPr>
          <w:i/>
          <w:iCs/>
        </w:rPr>
        <w:t xml:space="preserve"> and</w:t>
      </w:r>
      <w:r w:rsidR="006B6F19" w:rsidRPr="00762AD0">
        <w:rPr>
          <w:i/>
          <w:iCs/>
        </w:rPr>
        <w:t xml:space="preserve"> how your organization centers the voice and perspectives of children, youth and families and respond to </w:t>
      </w:r>
      <w:r w:rsidR="00FC2830" w:rsidRPr="00762AD0">
        <w:rPr>
          <w:i/>
          <w:iCs/>
        </w:rPr>
        <w:t>and integrate their</w:t>
      </w:r>
      <w:r w:rsidR="006B6F19" w:rsidRPr="00762AD0">
        <w:rPr>
          <w:i/>
          <w:iCs/>
        </w:rPr>
        <w:t xml:space="preserve"> insights and solutions. </w:t>
      </w:r>
    </w:p>
    <w:p w14:paraId="57CBAC92" w14:textId="77777777" w:rsidR="001A3B99" w:rsidRDefault="001A3B99" w:rsidP="001A3B99">
      <w:pPr>
        <w:pStyle w:val="ListParagraph"/>
        <w:spacing w:afterLines="200" w:after="480" w:line="269" w:lineRule="auto"/>
        <w:ind w:left="360"/>
        <w:rPr>
          <w:sz w:val="24"/>
          <w:szCs w:val="24"/>
        </w:rPr>
      </w:pPr>
    </w:p>
    <w:p w14:paraId="45ECFDC9" w14:textId="4374180E" w:rsidR="00D2272B" w:rsidRPr="001A3B99" w:rsidRDefault="00D2272B" w:rsidP="00D2272B">
      <w:pPr>
        <w:pStyle w:val="ListParagraph"/>
        <w:numPr>
          <w:ilvl w:val="0"/>
          <w:numId w:val="14"/>
        </w:numPr>
        <w:spacing w:afterLines="200" w:after="480" w:line="269" w:lineRule="auto"/>
        <w:rPr>
          <w:b/>
          <w:bCs/>
          <w:sz w:val="24"/>
          <w:szCs w:val="24"/>
        </w:rPr>
      </w:pPr>
      <w:r w:rsidRPr="001A3B99">
        <w:rPr>
          <w:b/>
          <w:bCs/>
          <w:sz w:val="24"/>
          <w:szCs w:val="24"/>
        </w:rPr>
        <w:t>Identify other community organizations/partners and describe how you will work with them to accomplish the outcomes of the proposed work.</w:t>
      </w:r>
    </w:p>
    <w:p w14:paraId="5DC30FF2" w14:textId="26AB6970" w:rsidR="000C4F3B" w:rsidRPr="00302E2B" w:rsidRDefault="00302E2B" w:rsidP="000C4F3B">
      <w:pPr>
        <w:pStyle w:val="ListParagraph"/>
        <w:spacing w:afterLines="200" w:after="480" w:line="269" w:lineRule="auto"/>
        <w:ind w:left="360"/>
        <w:rPr>
          <w:i/>
          <w:iCs/>
        </w:rPr>
      </w:pPr>
      <w:r w:rsidRPr="00302E2B">
        <w:rPr>
          <w:i/>
          <w:iCs/>
        </w:rPr>
        <w:t xml:space="preserve">Guidance: </w:t>
      </w:r>
      <w:r w:rsidR="000C4F3B" w:rsidRPr="00302E2B">
        <w:rPr>
          <w:i/>
          <w:iCs/>
        </w:rPr>
        <w:t xml:space="preserve">Please provide detailed information about any relevant organizations you </w:t>
      </w:r>
      <w:r w:rsidR="00FC2830" w:rsidRPr="00302E2B">
        <w:rPr>
          <w:i/>
          <w:iCs/>
        </w:rPr>
        <w:t>collaborate</w:t>
      </w:r>
      <w:r w:rsidR="000C4F3B" w:rsidRPr="00302E2B">
        <w:rPr>
          <w:i/>
          <w:iCs/>
        </w:rPr>
        <w:t xml:space="preserve"> with to achieve your work. What role do these partner organizations play to support your efforts? </w:t>
      </w:r>
      <w:r w:rsidR="00FC2830" w:rsidRPr="00302E2B">
        <w:rPr>
          <w:i/>
          <w:iCs/>
        </w:rPr>
        <w:t>Please d</w:t>
      </w:r>
      <w:r w:rsidR="000C4F3B" w:rsidRPr="00302E2B">
        <w:rPr>
          <w:i/>
          <w:iCs/>
        </w:rPr>
        <w:t>o not provide a list of partners.</w:t>
      </w:r>
      <w:r w:rsidR="00FC2830" w:rsidRPr="00302E2B">
        <w:rPr>
          <w:i/>
          <w:iCs/>
        </w:rPr>
        <w:t xml:space="preserve"> If you do not collaborate with any partners for this work, please state that. </w:t>
      </w:r>
      <w:r w:rsidR="000C4F3B" w:rsidRPr="00302E2B">
        <w:rPr>
          <w:i/>
          <w:iCs/>
        </w:rPr>
        <w:t xml:space="preserve"> </w:t>
      </w:r>
    </w:p>
    <w:p w14:paraId="13D8AFB6" w14:textId="77777777" w:rsidR="00D2272B" w:rsidRDefault="00D2272B" w:rsidP="00D2272B">
      <w:pPr>
        <w:pStyle w:val="ListParagraph"/>
        <w:spacing w:afterLines="200" w:after="480" w:line="269" w:lineRule="auto"/>
        <w:ind w:left="360"/>
        <w:rPr>
          <w:sz w:val="24"/>
          <w:szCs w:val="24"/>
        </w:rPr>
      </w:pPr>
    </w:p>
    <w:p w14:paraId="19B4F570" w14:textId="1B0E2C0B" w:rsidR="000C4F3B" w:rsidRPr="001A3B99" w:rsidRDefault="00D2272B" w:rsidP="000C4F3B">
      <w:pPr>
        <w:pStyle w:val="ListParagraph"/>
        <w:numPr>
          <w:ilvl w:val="0"/>
          <w:numId w:val="14"/>
        </w:numPr>
        <w:spacing w:afterLines="200" w:after="480" w:line="269" w:lineRule="auto"/>
        <w:rPr>
          <w:b/>
          <w:bCs/>
          <w:sz w:val="24"/>
          <w:szCs w:val="24"/>
        </w:rPr>
      </w:pPr>
      <w:r w:rsidRPr="001A3B99">
        <w:rPr>
          <w:b/>
          <w:bCs/>
          <w:sz w:val="24"/>
          <w:szCs w:val="24"/>
        </w:rPr>
        <w:t>Describe what you hope to achieve (e.g., increase in reach, numbers reached, changes realized, capacity buil</w:t>
      </w:r>
      <w:r w:rsidR="001A3B99">
        <w:rPr>
          <w:b/>
          <w:bCs/>
          <w:sz w:val="24"/>
          <w:szCs w:val="24"/>
        </w:rPr>
        <w:t>t, etc.</w:t>
      </w:r>
      <w:r w:rsidRPr="001A3B99">
        <w:rPr>
          <w:b/>
          <w:bCs/>
          <w:sz w:val="24"/>
          <w:szCs w:val="24"/>
        </w:rPr>
        <w:t xml:space="preserve">) </w:t>
      </w:r>
    </w:p>
    <w:p w14:paraId="07CB34CB" w14:textId="60F93974" w:rsidR="000C4F3B" w:rsidRPr="00302E2B" w:rsidRDefault="00302E2B" w:rsidP="000C4F3B">
      <w:pPr>
        <w:pStyle w:val="ListParagraph"/>
        <w:spacing w:afterLines="200" w:after="480" w:line="269" w:lineRule="auto"/>
        <w:ind w:left="360"/>
        <w:rPr>
          <w:i/>
          <w:iCs/>
        </w:rPr>
      </w:pPr>
      <w:r w:rsidRPr="00302E2B">
        <w:rPr>
          <w:i/>
          <w:iCs/>
        </w:rPr>
        <w:t xml:space="preserve">Guidance: </w:t>
      </w:r>
      <w:r w:rsidR="000C4F3B" w:rsidRPr="00302E2B">
        <w:rPr>
          <w:i/>
          <w:iCs/>
        </w:rPr>
        <w:t xml:space="preserve">Briefly describe the </w:t>
      </w:r>
      <w:r w:rsidR="008E234A" w:rsidRPr="00302E2B">
        <w:rPr>
          <w:i/>
          <w:iCs/>
        </w:rPr>
        <w:t xml:space="preserve">expected impact or </w:t>
      </w:r>
      <w:r w:rsidR="000C4F3B" w:rsidRPr="00302E2B">
        <w:rPr>
          <w:i/>
          <w:iCs/>
        </w:rPr>
        <w:t xml:space="preserve">outcomes of your proposed work and how the outcomes are meaningful and relevant to the proposed work. </w:t>
      </w:r>
    </w:p>
    <w:sectPr w:rsidR="000C4F3B" w:rsidRPr="00302E2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67FB" w14:textId="77777777" w:rsidR="00CD098F" w:rsidRDefault="00CD098F" w:rsidP="00CD098F">
      <w:pPr>
        <w:spacing w:after="0" w:line="240" w:lineRule="auto"/>
      </w:pPr>
      <w:r>
        <w:separator/>
      </w:r>
    </w:p>
  </w:endnote>
  <w:endnote w:type="continuationSeparator" w:id="0">
    <w:p w14:paraId="750AA5FE" w14:textId="77777777" w:rsidR="00CD098F" w:rsidRDefault="00CD098F" w:rsidP="00CD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A8B1" w14:textId="4A29B2AF" w:rsidR="00CD098F" w:rsidRDefault="00CD098F">
    <w:pPr>
      <w:pStyle w:val="Footer"/>
    </w:pPr>
  </w:p>
  <w:p w14:paraId="3CB8C641" w14:textId="67BFDDC7" w:rsidR="00CD098F" w:rsidRDefault="00CD098F">
    <w:pPr>
      <w:pStyle w:val="Footer"/>
    </w:pPr>
  </w:p>
  <w:p w14:paraId="46ABFF2C" w14:textId="4F6919B1" w:rsidR="00CD098F" w:rsidRDefault="00CD098F">
    <w:pPr>
      <w:pStyle w:val="Footer"/>
    </w:pPr>
  </w:p>
  <w:p w14:paraId="0E0B8BEC" w14:textId="77777777" w:rsidR="00CD098F" w:rsidRDefault="00CD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ED4D" w14:textId="77777777" w:rsidR="00CD098F" w:rsidRDefault="00CD098F" w:rsidP="00CD098F">
      <w:pPr>
        <w:spacing w:after="0" w:line="240" w:lineRule="auto"/>
      </w:pPr>
      <w:r>
        <w:separator/>
      </w:r>
    </w:p>
  </w:footnote>
  <w:footnote w:type="continuationSeparator" w:id="0">
    <w:p w14:paraId="4F1AC72A" w14:textId="77777777" w:rsidR="00CD098F" w:rsidRDefault="00CD098F" w:rsidP="00CD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2D6"/>
    <w:multiLevelType w:val="hybridMultilevel"/>
    <w:tmpl w:val="EF30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C28"/>
    <w:multiLevelType w:val="hybridMultilevel"/>
    <w:tmpl w:val="8A5C6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B5159"/>
    <w:multiLevelType w:val="hybridMultilevel"/>
    <w:tmpl w:val="176CE1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CB5BF4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FF185B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C569FA"/>
    <w:multiLevelType w:val="hybridMultilevel"/>
    <w:tmpl w:val="F7E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25548"/>
    <w:multiLevelType w:val="multilevel"/>
    <w:tmpl w:val="C55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6CB2"/>
    <w:multiLevelType w:val="hybridMultilevel"/>
    <w:tmpl w:val="E98A0BC2"/>
    <w:lvl w:ilvl="0" w:tplc="BE7C2EC6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7A3"/>
    <w:multiLevelType w:val="multilevel"/>
    <w:tmpl w:val="D7B0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37E2D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292847"/>
    <w:multiLevelType w:val="hybridMultilevel"/>
    <w:tmpl w:val="E6A02C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956AC9"/>
    <w:multiLevelType w:val="hybridMultilevel"/>
    <w:tmpl w:val="F0ACB0DC"/>
    <w:lvl w:ilvl="0" w:tplc="FE62A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D77123"/>
    <w:multiLevelType w:val="hybridMultilevel"/>
    <w:tmpl w:val="70CA7812"/>
    <w:lvl w:ilvl="0" w:tplc="D6700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D5918"/>
    <w:multiLevelType w:val="hybridMultilevel"/>
    <w:tmpl w:val="D3366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627B6"/>
    <w:multiLevelType w:val="hybridMultilevel"/>
    <w:tmpl w:val="AFF03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F040D"/>
    <w:multiLevelType w:val="hybridMultilevel"/>
    <w:tmpl w:val="6DBC39E2"/>
    <w:lvl w:ilvl="0" w:tplc="5220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877D6"/>
    <w:multiLevelType w:val="hybridMultilevel"/>
    <w:tmpl w:val="3DF0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70CF"/>
    <w:multiLevelType w:val="multilevel"/>
    <w:tmpl w:val="056C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56C6A"/>
    <w:multiLevelType w:val="hybridMultilevel"/>
    <w:tmpl w:val="E920EE68"/>
    <w:lvl w:ilvl="0" w:tplc="12326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62BA"/>
    <w:multiLevelType w:val="hybridMultilevel"/>
    <w:tmpl w:val="4468D0FE"/>
    <w:lvl w:ilvl="0" w:tplc="54D85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31821"/>
    <w:multiLevelType w:val="multilevel"/>
    <w:tmpl w:val="DFDE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45431"/>
    <w:multiLevelType w:val="multilevel"/>
    <w:tmpl w:val="5CD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E67B6B"/>
    <w:multiLevelType w:val="hybridMultilevel"/>
    <w:tmpl w:val="3DF0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C0B3C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520D07"/>
    <w:multiLevelType w:val="multilevel"/>
    <w:tmpl w:val="D884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E00C2D"/>
    <w:multiLevelType w:val="multilevel"/>
    <w:tmpl w:val="8E22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B42C1"/>
    <w:multiLevelType w:val="multilevel"/>
    <w:tmpl w:val="4F48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B34FB"/>
    <w:multiLevelType w:val="multilevel"/>
    <w:tmpl w:val="9D3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AD742E"/>
    <w:multiLevelType w:val="hybridMultilevel"/>
    <w:tmpl w:val="3106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15"/>
  </w:num>
  <w:num w:numId="5">
    <w:abstractNumId w:val="11"/>
  </w:num>
  <w:num w:numId="6">
    <w:abstractNumId w:val="18"/>
  </w:num>
  <w:num w:numId="7">
    <w:abstractNumId w:val="27"/>
  </w:num>
  <w:num w:numId="8">
    <w:abstractNumId w:val="5"/>
  </w:num>
  <w:num w:numId="9">
    <w:abstractNumId w:val="7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19"/>
  </w:num>
  <w:num w:numId="15">
    <w:abstractNumId w:val="10"/>
  </w:num>
  <w:num w:numId="16">
    <w:abstractNumId w:val="2"/>
  </w:num>
  <w:num w:numId="17">
    <w:abstractNumId w:val="12"/>
  </w:num>
  <w:num w:numId="18">
    <w:abstractNumId w:val="13"/>
  </w:num>
  <w:num w:numId="19">
    <w:abstractNumId w:val="25"/>
  </w:num>
  <w:num w:numId="20">
    <w:abstractNumId w:val="20"/>
  </w:num>
  <w:num w:numId="21">
    <w:abstractNumId w:val="16"/>
  </w:num>
  <w:num w:numId="22">
    <w:abstractNumId w:val="28"/>
  </w:num>
  <w:num w:numId="23">
    <w:abstractNumId w:val="22"/>
  </w:num>
  <w:num w:numId="24">
    <w:abstractNumId w:val="17"/>
  </w:num>
  <w:num w:numId="25">
    <w:abstractNumId w:val="8"/>
  </w:num>
  <w:num w:numId="26">
    <w:abstractNumId w:val="6"/>
  </w:num>
  <w:num w:numId="27">
    <w:abstractNumId w:val="26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F"/>
    <w:rsid w:val="000146EB"/>
    <w:rsid w:val="00030D86"/>
    <w:rsid w:val="00034812"/>
    <w:rsid w:val="0004037B"/>
    <w:rsid w:val="00043EA5"/>
    <w:rsid w:val="0005541A"/>
    <w:rsid w:val="000B42EC"/>
    <w:rsid w:val="000C4F3B"/>
    <w:rsid w:val="000E7080"/>
    <w:rsid w:val="00116CBA"/>
    <w:rsid w:val="001416BD"/>
    <w:rsid w:val="0015392A"/>
    <w:rsid w:val="0019282B"/>
    <w:rsid w:val="001A19E0"/>
    <w:rsid w:val="001A3B99"/>
    <w:rsid w:val="001B67D4"/>
    <w:rsid w:val="002679BD"/>
    <w:rsid w:val="002820A0"/>
    <w:rsid w:val="002C259E"/>
    <w:rsid w:val="002E4793"/>
    <w:rsid w:val="00302E2B"/>
    <w:rsid w:val="0030330C"/>
    <w:rsid w:val="00326AA1"/>
    <w:rsid w:val="00341CDA"/>
    <w:rsid w:val="003634A2"/>
    <w:rsid w:val="00373675"/>
    <w:rsid w:val="00384ED0"/>
    <w:rsid w:val="00392F50"/>
    <w:rsid w:val="003F2340"/>
    <w:rsid w:val="00410FEB"/>
    <w:rsid w:val="0043310D"/>
    <w:rsid w:val="0044063D"/>
    <w:rsid w:val="0045249E"/>
    <w:rsid w:val="004C0768"/>
    <w:rsid w:val="004F7014"/>
    <w:rsid w:val="00503029"/>
    <w:rsid w:val="005127BC"/>
    <w:rsid w:val="00514F34"/>
    <w:rsid w:val="00520307"/>
    <w:rsid w:val="00522BB2"/>
    <w:rsid w:val="00542D5F"/>
    <w:rsid w:val="00597A17"/>
    <w:rsid w:val="005E192F"/>
    <w:rsid w:val="006B6F19"/>
    <w:rsid w:val="00722961"/>
    <w:rsid w:val="007575EB"/>
    <w:rsid w:val="00762AD0"/>
    <w:rsid w:val="007C32E1"/>
    <w:rsid w:val="008167C2"/>
    <w:rsid w:val="00887CC0"/>
    <w:rsid w:val="008928B2"/>
    <w:rsid w:val="008A3D42"/>
    <w:rsid w:val="008E234A"/>
    <w:rsid w:val="00926146"/>
    <w:rsid w:val="00971DAF"/>
    <w:rsid w:val="00A747FD"/>
    <w:rsid w:val="00A87BE8"/>
    <w:rsid w:val="00A9725F"/>
    <w:rsid w:val="00AB4B46"/>
    <w:rsid w:val="00B174E5"/>
    <w:rsid w:val="00B33402"/>
    <w:rsid w:val="00B60650"/>
    <w:rsid w:val="00B7021D"/>
    <w:rsid w:val="00B71D86"/>
    <w:rsid w:val="00BB558E"/>
    <w:rsid w:val="00C1166B"/>
    <w:rsid w:val="00C61A14"/>
    <w:rsid w:val="00C6635F"/>
    <w:rsid w:val="00C92364"/>
    <w:rsid w:val="00CC2598"/>
    <w:rsid w:val="00CD098F"/>
    <w:rsid w:val="00CE22D9"/>
    <w:rsid w:val="00D01972"/>
    <w:rsid w:val="00D2272B"/>
    <w:rsid w:val="00D30B5A"/>
    <w:rsid w:val="00D46981"/>
    <w:rsid w:val="00D54780"/>
    <w:rsid w:val="00D63EAB"/>
    <w:rsid w:val="00D80356"/>
    <w:rsid w:val="00D82BE3"/>
    <w:rsid w:val="00D85991"/>
    <w:rsid w:val="00E02656"/>
    <w:rsid w:val="00E75EE8"/>
    <w:rsid w:val="00E766C2"/>
    <w:rsid w:val="00EB27EA"/>
    <w:rsid w:val="00F07E5C"/>
    <w:rsid w:val="00F1436D"/>
    <w:rsid w:val="00F55308"/>
    <w:rsid w:val="00F679DF"/>
    <w:rsid w:val="00F858BC"/>
    <w:rsid w:val="00FA1551"/>
    <w:rsid w:val="00FB5232"/>
    <w:rsid w:val="00FC2830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D6BD"/>
  <w15:chartTrackingRefBased/>
  <w15:docId w15:val="{7A7FF545-AFC1-4A7B-B38B-FA6F3451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8F"/>
  </w:style>
  <w:style w:type="paragraph" w:styleId="Footer">
    <w:name w:val="footer"/>
    <w:basedOn w:val="Normal"/>
    <w:link w:val="Foot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8F"/>
  </w:style>
  <w:style w:type="paragraph" w:styleId="ListParagraph">
    <w:name w:val="List Paragraph"/>
    <w:basedOn w:val="Normal"/>
    <w:uiPriority w:val="34"/>
    <w:qFormat/>
    <w:rsid w:val="00AB4B4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B4B46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82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A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5E192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11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7BE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3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ingforcolorado.fluxx.io/apply/loino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ingforcolorado.org/grants/guiding-principl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ringforcolorado.org/our-work/focus-are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ingforcolorado.org/our-work/focus-are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aring for Colorado">
      <a:dk1>
        <a:sysClr val="windowText" lastClr="000000"/>
      </a:dk1>
      <a:lt1>
        <a:sysClr val="window" lastClr="FFFFFF"/>
      </a:lt1>
      <a:dk2>
        <a:srgbClr val="262A82"/>
      </a:dk2>
      <a:lt2>
        <a:srgbClr val="C2DCED"/>
      </a:lt2>
      <a:accent1>
        <a:srgbClr val="F9C606"/>
      </a:accent1>
      <a:accent2>
        <a:srgbClr val="567EBF"/>
      </a:accent2>
      <a:accent3>
        <a:srgbClr val="F26C52"/>
      </a:accent3>
      <a:accent4>
        <a:srgbClr val="A2B427"/>
      </a:accent4>
      <a:accent5>
        <a:srgbClr val="00BCDA"/>
      </a:accent5>
      <a:accent6>
        <a:srgbClr val="8687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488</Words>
  <Characters>3016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Lammie</dc:creator>
  <cp:keywords/>
  <dc:description/>
  <cp:lastModifiedBy>Jennifer Lobb</cp:lastModifiedBy>
  <cp:revision>9</cp:revision>
  <dcterms:created xsi:type="dcterms:W3CDTF">2021-12-02T16:22:00Z</dcterms:created>
  <dcterms:modified xsi:type="dcterms:W3CDTF">2021-12-07T23:49:00Z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