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201A" w14:textId="1E5931FA" w:rsidR="0053192E" w:rsidRDefault="001F201B" w:rsidP="0053192E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DF0A54" wp14:editId="1685477C">
            <wp:simplePos x="0" y="0"/>
            <wp:positionH relativeFrom="column">
              <wp:posOffset>1971675</wp:posOffset>
            </wp:positionH>
            <wp:positionV relativeFrom="page">
              <wp:posOffset>228600</wp:posOffset>
            </wp:positionV>
            <wp:extent cx="1896110" cy="859790"/>
            <wp:effectExtent l="0" t="0" r="8890" b="0"/>
            <wp:wrapTopAndBottom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985D43" w14:textId="1AF970BF" w:rsidR="001416BD" w:rsidRPr="0053192E" w:rsidRDefault="001416BD" w:rsidP="0053192E">
      <w:pPr>
        <w:pStyle w:val="NoSpacing"/>
        <w:jc w:val="center"/>
        <w:rPr>
          <w:b/>
          <w:bCs/>
          <w:sz w:val="24"/>
          <w:szCs w:val="24"/>
        </w:rPr>
      </w:pPr>
      <w:r w:rsidRPr="0053192E">
        <w:rPr>
          <w:b/>
          <w:bCs/>
          <w:sz w:val="24"/>
          <w:szCs w:val="24"/>
        </w:rPr>
        <w:t xml:space="preserve">Grant Application Part 1: Proposal </w:t>
      </w:r>
      <w:r w:rsidR="004C0768" w:rsidRPr="0053192E">
        <w:rPr>
          <w:b/>
          <w:bCs/>
          <w:sz w:val="24"/>
          <w:szCs w:val="24"/>
        </w:rPr>
        <w:t>Overview</w:t>
      </w:r>
      <w:r w:rsidRPr="0053192E">
        <w:rPr>
          <w:b/>
          <w:bCs/>
          <w:sz w:val="24"/>
          <w:szCs w:val="24"/>
        </w:rPr>
        <w:t xml:space="preserve"> Template</w:t>
      </w:r>
    </w:p>
    <w:p w14:paraId="6E671285" w14:textId="77777777" w:rsidR="0053192E" w:rsidRPr="0053192E" w:rsidRDefault="0053192E" w:rsidP="0053192E">
      <w:pPr>
        <w:pStyle w:val="NoSpacing"/>
        <w:rPr>
          <w:sz w:val="24"/>
          <w:szCs w:val="24"/>
        </w:rPr>
      </w:pPr>
    </w:p>
    <w:p w14:paraId="4F33920A" w14:textId="6D5248E7" w:rsidR="005418E5" w:rsidRPr="00C32BA8" w:rsidRDefault="005418E5" w:rsidP="0053192E">
      <w:pPr>
        <w:pStyle w:val="NoSpacing"/>
        <w:rPr>
          <w:b/>
          <w:bCs/>
          <w:color w:val="262A82" w:themeColor="text2"/>
          <w:sz w:val="24"/>
          <w:szCs w:val="24"/>
          <w:u w:val="single"/>
        </w:rPr>
      </w:pPr>
      <w:r w:rsidRPr="00C32BA8">
        <w:rPr>
          <w:b/>
          <w:bCs/>
          <w:color w:val="262A82" w:themeColor="text2"/>
          <w:sz w:val="24"/>
          <w:szCs w:val="24"/>
          <w:u w:val="single"/>
        </w:rPr>
        <w:t>Instructions:</w:t>
      </w:r>
    </w:p>
    <w:p w14:paraId="28F0A781" w14:textId="3A950089" w:rsidR="00A15243" w:rsidRDefault="00A15243" w:rsidP="0053192E">
      <w:pPr>
        <w:pStyle w:val="NoSpacing"/>
        <w:rPr>
          <w:sz w:val="24"/>
          <w:szCs w:val="24"/>
        </w:rPr>
      </w:pPr>
      <w:r w:rsidRPr="00A15243">
        <w:rPr>
          <w:sz w:val="24"/>
          <w:szCs w:val="24"/>
        </w:rPr>
        <w:t xml:space="preserve">Please use this template to answer </w:t>
      </w:r>
      <w:r w:rsidRPr="00C32BA8">
        <w:rPr>
          <w:sz w:val="24"/>
          <w:szCs w:val="24"/>
          <w:u w:val="single"/>
        </w:rPr>
        <w:t>each question individually</w:t>
      </w:r>
      <w:r w:rsidRPr="00A15243">
        <w:rPr>
          <w:sz w:val="24"/>
          <w:szCs w:val="24"/>
        </w:rPr>
        <w:t xml:space="preserve">. The completed template </w:t>
      </w:r>
      <w:r w:rsidRPr="00C32BA8">
        <w:rPr>
          <w:b/>
          <w:bCs/>
          <w:sz w:val="24"/>
          <w:szCs w:val="24"/>
        </w:rPr>
        <w:t>cannot exceed three (3) pages in total—excluding all instructions and guidance—and must use 12-point font</w:t>
      </w:r>
      <w:r w:rsidRPr="00A15243">
        <w:rPr>
          <w:sz w:val="24"/>
          <w:szCs w:val="24"/>
        </w:rPr>
        <w:t xml:space="preserve">. </w:t>
      </w:r>
    </w:p>
    <w:p w14:paraId="74A02E64" w14:textId="77777777" w:rsidR="00A15243" w:rsidRDefault="00A15243" w:rsidP="0053192E">
      <w:pPr>
        <w:pStyle w:val="NoSpacing"/>
        <w:rPr>
          <w:sz w:val="24"/>
          <w:szCs w:val="24"/>
        </w:rPr>
      </w:pPr>
    </w:p>
    <w:p w14:paraId="12ED250E" w14:textId="494C102A" w:rsidR="00DE57B8" w:rsidRPr="0053192E" w:rsidRDefault="001416BD" w:rsidP="0053192E">
      <w:pPr>
        <w:pStyle w:val="NoSpacing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5319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After writing and editing your responses </w:t>
      </w:r>
      <w:r w:rsidR="000C022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</w:t>
      </w:r>
      <w:r w:rsidR="00A1524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</w:t>
      </w:r>
      <w:r w:rsidR="00DE57B8" w:rsidRPr="005319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this document</w:t>
      </w:r>
      <w:r w:rsidRPr="005319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, </w:t>
      </w:r>
      <w:r w:rsidR="00DE57B8" w:rsidRPr="005319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please</w:t>
      </w:r>
      <w:r w:rsidRPr="005319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copy and paste each response into the corresponding section in the Part 1 </w:t>
      </w:r>
      <w:r w:rsidR="000C022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application</w:t>
      </w:r>
      <w:r w:rsidRPr="005319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online.</w:t>
      </w:r>
      <w:r w:rsidR="00D2272B" w:rsidRPr="005319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DE57B8" w:rsidRPr="0053192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The online</w:t>
      </w:r>
      <w:r w:rsidR="0053192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DE57B8" w:rsidRPr="0053192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application </w:t>
      </w:r>
      <w:r w:rsidR="00A1524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form </w:t>
      </w:r>
      <w:r w:rsidR="00DE57B8" w:rsidRPr="0053192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does not allow you to save your work.</w:t>
      </w:r>
    </w:p>
    <w:p w14:paraId="0E4AE522" w14:textId="77777777" w:rsidR="0053192E" w:rsidRDefault="0053192E" w:rsidP="0053192E">
      <w:pPr>
        <w:pStyle w:val="NoSpacing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</w:pPr>
    </w:p>
    <w:p w14:paraId="3B307F93" w14:textId="061504B0" w:rsidR="00D2272B" w:rsidRDefault="000B42EC" w:rsidP="0053192E">
      <w:pPr>
        <w:pStyle w:val="NoSpacing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0C022C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Please note</w:t>
      </w:r>
      <w:r w:rsidR="00D2272B" w:rsidRPr="000C022C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:</w:t>
      </w:r>
      <w:r w:rsidRPr="005319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A747FD" w:rsidRPr="005319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We do not evaluate proposals based on formatting, grammar, writing style, sentence structure, etc. </w:t>
      </w:r>
      <w:r w:rsidR="00D2272B" w:rsidRPr="005319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Do not use special formatting in this template – when you copy and paste the answers into the online form, </w:t>
      </w:r>
      <w:r w:rsidR="00A15243" w:rsidRPr="00A1524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you will lose any formatting. </w:t>
      </w:r>
    </w:p>
    <w:p w14:paraId="1E555F4B" w14:textId="30C7DAF1" w:rsidR="005418E5" w:rsidRDefault="005418E5" w:rsidP="0053192E">
      <w:pPr>
        <w:pStyle w:val="NoSpacing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6CC14309" w14:textId="7C2218C1" w:rsidR="005418E5" w:rsidRPr="00C32BA8" w:rsidRDefault="005418E5" w:rsidP="005418E5">
      <w:pPr>
        <w:pStyle w:val="NoSpacing"/>
        <w:rPr>
          <w:b/>
          <w:bCs/>
          <w:color w:val="262A82" w:themeColor="text2"/>
          <w:sz w:val="24"/>
          <w:szCs w:val="24"/>
          <w:u w:val="single"/>
        </w:rPr>
      </w:pPr>
      <w:bookmarkStart w:id="0" w:name="_Hlk118207996"/>
      <w:r w:rsidRPr="00C32BA8">
        <w:rPr>
          <w:b/>
          <w:bCs/>
          <w:color w:val="262A82" w:themeColor="text2"/>
          <w:sz w:val="24"/>
          <w:szCs w:val="24"/>
          <w:u w:val="single"/>
        </w:rPr>
        <w:t>Guidance on Narrative Questions:</w:t>
      </w:r>
    </w:p>
    <w:bookmarkEnd w:id="0"/>
    <w:p w14:paraId="1ABB1485" w14:textId="5AAB28AB" w:rsidR="005418E5" w:rsidRPr="00C32BA8" w:rsidRDefault="005418E5" w:rsidP="005418E5">
      <w:pPr>
        <w:pStyle w:val="NoSpacing"/>
        <w:rPr>
          <w:b/>
          <w:bCs/>
        </w:rPr>
      </w:pPr>
      <w:r w:rsidRPr="00C32BA8">
        <w:rPr>
          <w:b/>
          <w:bCs/>
          <w:sz w:val="24"/>
          <w:szCs w:val="24"/>
        </w:rPr>
        <w:t>1. Describe the work you are proposing to do. If applying for general operating support, briefly describe the organization’s current strategic plan.</w:t>
      </w:r>
      <w:r w:rsidRPr="00C32BA8">
        <w:rPr>
          <w:b/>
          <w:bCs/>
        </w:rPr>
        <w:t xml:space="preserve"> </w:t>
      </w:r>
    </w:p>
    <w:p w14:paraId="544A91A6" w14:textId="3637B37C" w:rsidR="005418E5" w:rsidRPr="00C32BA8" w:rsidRDefault="005418E5" w:rsidP="005418E5">
      <w:pPr>
        <w:pStyle w:val="NoSpacing"/>
        <w:ind w:left="720"/>
        <w:rPr>
          <w:sz w:val="24"/>
          <w:szCs w:val="24"/>
        </w:rPr>
      </w:pPr>
      <w:r w:rsidRPr="00C32BA8">
        <w:rPr>
          <w:i/>
          <w:iCs/>
          <w:sz w:val="24"/>
          <w:szCs w:val="24"/>
          <w:u w:val="single"/>
        </w:rPr>
        <w:t>Guidance</w:t>
      </w:r>
      <w:r w:rsidRPr="00C32BA8">
        <w:rPr>
          <w:sz w:val="24"/>
          <w:szCs w:val="24"/>
        </w:rPr>
        <w:t xml:space="preserve">: Provide an overview of </w:t>
      </w:r>
      <w:r w:rsidR="00AE1EA4">
        <w:rPr>
          <w:sz w:val="24"/>
          <w:szCs w:val="24"/>
        </w:rPr>
        <w:t>the services/programs offered</w:t>
      </w:r>
      <w:r w:rsidRPr="00C32BA8">
        <w:rPr>
          <w:sz w:val="24"/>
          <w:szCs w:val="24"/>
        </w:rPr>
        <w:t xml:space="preserve">. </w:t>
      </w:r>
      <w:r w:rsidR="00AE1EA4">
        <w:rPr>
          <w:sz w:val="24"/>
          <w:szCs w:val="24"/>
        </w:rPr>
        <w:t>Identify</w:t>
      </w:r>
      <w:r w:rsidRPr="00C32BA8">
        <w:rPr>
          <w:sz w:val="24"/>
          <w:szCs w:val="24"/>
        </w:rPr>
        <w:t xml:space="preserve"> if this is a new or existing program at your organization. </w:t>
      </w:r>
      <w:r w:rsidR="00AE1EA4">
        <w:rPr>
          <w:sz w:val="24"/>
          <w:szCs w:val="24"/>
        </w:rPr>
        <w:t xml:space="preserve">If </w:t>
      </w:r>
      <w:r w:rsidRPr="00C32BA8">
        <w:rPr>
          <w:sz w:val="24"/>
          <w:szCs w:val="24"/>
        </w:rPr>
        <w:t xml:space="preserve">applying for general operating funding, reference your organizational </w:t>
      </w:r>
      <w:r w:rsidR="00AE1EA4">
        <w:rPr>
          <w:sz w:val="24"/>
          <w:szCs w:val="24"/>
        </w:rPr>
        <w:t xml:space="preserve">strategic </w:t>
      </w:r>
      <w:r w:rsidRPr="00C32BA8">
        <w:rPr>
          <w:sz w:val="24"/>
          <w:szCs w:val="24"/>
        </w:rPr>
        <w:t xml:space="preserve">priorities and goals as they relate to the </w:t>
      </w:r>
      <w:r w:rsidR="00AE1EA4">
        <w:rPr>
          <w:sz w:val="24"/>
          <w:szCs w:val="24"/>
        </w:rPr>
        <w:t xml:space="preserve">proposed </w:t>
      </w:r>
      <w:r w:rsidRPr="00C32BA8">
        <w:rPr>
          <w:sz w:val="24"/>
          <w:szCs w:val="24"/>
        </w:rPr>
        <w:t>work.</w:t>
      </w:r>
    </w:p>
    <w:p w14:paraId="4BC280FE" w14:textId="77777777" w:rsidR="005418E5" w:rsidRPr="00C32BA8" w:rsidRDefault="005418E5" w:rsidP="005418E5">
      <w:pPr>
        <w:pStyle w:val="NoSpacing"/>
        <w:ind w:left="360"/>
        <w:rPr>
          <w:i/>
          <w:iCs/>
          <w:sz w:val="24"/>
          <w:szCs w:val="24"/>
        </w:rPr>
      </w:pPr>
    </w:p>
    <w:p w14:paraId="7FDB7B7E" w14:textId="77777777" w:rsidR="005418E5" w:rsidRPr="00C32BA8" w:rsidRDefault="005418E5" w:rsidP="005418E5">
      <w:pPr>
        <w:pStyle w:val="NoSpacing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 xml:space="preserve">2. Describe how the work/organization is aligned with the Packard Fund for Pueblo funding priorities. </w:t>
      </w:r>
    </w:p>
    <w:p w14:paraId="70DD542E" w14:textId="6BEBBE75" w:rsidR="003E6940" w:rsidRDefault="005418E5" w:rsidP="005418E5">
      <w:pPr>
        <w:pStyle w:val="NoSpacing"/>
        <w:ind w:left="720"/>
        <w:rPr>
          <w:sz w:val="24"/>
          <w:szCs w:val="24"/>
        </w:rPr>
      </w:pPr>
      <w:r w:rsidRPr="00C32BA8">
        <w:rPr>
          <w:i/>
          <w:iCs/>
          <w:sz w:val="24"/>
          <w:szCs w:val="24"/>
          <w:u w:val="single"/>
        </w:rPr>
        <w:t>Guidance</w:t>
      </w:r>
      <w:r w:rsidRPr="00C32BA8">
        <w:rPr>
          <w:sz w:val="24"/>
          <w:szCs w:val="24"/>
        </w:rPr>
        <w:t xml:space="preserve">: </w:t>
      </w:r>
      <w:r w:rsidR="00AE1EA4">
        <w:rPr>
          <w:sz w:val="24"/>
          <w:szCs w:val="24"/>
        </w:rPr>
        <w:t>R</w:t>
      </w:r>
      <w:r w:rsidRPr="00C32BA8">
        <w:rPr>
          <w:sz w:val="24"/>
          <w:szCs w:val="24"/>
        </w:rPr>
        <w:t>eview</w:t>
      </w:r>
      <w:r w:rsidRPr="00C32BA8">
        <w:rPr>
          <w:i/>
          <w:iCs/>
          <w:sz w:val="24"/>
          <w:szCs w:val="24"/>
        </w:rPr>
        <w:t xml:space="preserve"> </w:t>
      </w:r>
      <w:r w:rsidRPr="00C32BA8">
        <w:rPr>
          <w:sz w:val="24"/>
          <w:szCs w:val="24"/>
        </w:rPr>
        <w:t xml:space="preserve">the </w:t>
      </w:r>
      <w:hyperlink r:id="rId8" w:history="1">
        <w:r w:rsidRPr="00C32BA8">
          <w:rPr>
            <w:rStyle w:val="Hyperlink"/>
            <w:sz w:val="24"/>
            <w:szCs w:val="24"/>
          </w:rPr>
          <w:t>Grantmaking Guidelines</w:t>
        </w:r>
      </w:hyperlink>
      <w:r w:rsidRPr="00C32BA8">
        <w:rPr>
          <w:sz w:val="24"/>
          <w:szCs w:val="24"/>
        </w:rPr>
        <w:t xml:space="preserve">. </w:t>
      </w:r>
    </w:p>
    <w:p w14:paraId="1E5ADB5A" w14:textId="77777777" w:rsidR="003E6940" w:rsidRDefault="003E6940" w:rsidP="005418E5">
      <w:pPr>
        <w:pStyle w:val="NoSpacing"/>
        <w:ind w:left="720"/>
        <w:rPr>
          <w:sz w:val="24"/>
          <w:szCs w:val="24"/>
        </w:rPr>
      </w:pPr>
    </w:p>
    <w:p w14:paraId="612EB024" w14:textId="7906B701" w:rsidR="002663CD" w:rsidRDefault="002663CD" w:rsidP="008D53BE">
      <w:pPr>
        <w:pStyle w:val="NoSpacing"/>
        <w:ind w:firstLine="360"/>
        <w:rPr>
          <w:sz w:val="24"/>
          <w:szCs w:val="24"/>
        </w:rPr>
      </w:pPr>
      <w:r w:rsidRPr="002663CD">
        <w:rPr>
          <w:b/>
          <w:bCs/>
          <w:sz w:val="24"/>
          <w:szCs w:val="24"/>
        </w:rPr>
        <w:t>Children, Youth and Families Grant Cycle:</w:t>
      </w:r>
      <w:r>
        <w:rPr>
          <w:sz w:val="24"/>
          <w:szCs w:val="24"/>
        </w:rPr>
        <w:t xml:space="preserve"> </w:t>
      </w:r>
    </w:p>
    <w:p w14:paraId="62E53D6D" w14:textId="11CE0E0F" w:rsidR="005418E5" w:rsidRPr="002663CD" w:rsidRDefault="005418E5" w:rsidP="008D53BE">
      <w:pPr>
        <w:pStyle w:val="NoSpacing"/>
        <w:numPr>
          <w:ilvl w:val="0"/>
          <w:numId w:val="36"/>
        </w:numPr>
        <w:rPr>
          <w:i/>
          <w:iCs/>
          <w:sz w:val="24"/>
          <w:szCs w:val="24"/>
        </w:rPr>
      </w:pPr>
      <w:r w:rsidRPr="00C32BA8">
        <w:rPr>
          <w:sz w:val="24"/>
          <w:szCs w:val="24"/>
        </w:rPr>
        <w:t xml:space="preserve">Identify if your proposal aligns </w:t>
      </w:r>
      <w:r w:rsidR="00E52ABC" w:rsidRPr="00C32BA8">
        <w:rPr>
          <w:sz w:val="24"/>
          <w:szCs w:val="24"/>
        </w:rPr>
        <w:t xml:space="preserve">most </w:t>
      </w:r>
      <w:r w:rsidRPr="00C32BA8">
        <w:rPr>
          <w:sz w:val="24"/>
          <w:szCs w:val="24"/>
        </w:rPr>
        <w:t>with</w:t>
      </w:r>
      <w:r w:rsidR="00E52ABC" w:rsidRPr="00C32BA8">
        <w:rPr>
          <w:sz w:val="24"/>
          <w:szCs w:val="24"/>
        </w:rPr>
        <w:t xml:space="preserve"> </w:t>
      </w:r>
      <w:r w:rsidR="00E52ABC" w:rsidRPr="00C32BA8">
        <w:rPr>
          <w:b/>
          <w:bCs/>
          <w:sz w:val="24"/>
          <w:szCs w:val="24"/>
        </w:rPr>
        <w:t>Children</w:t>
      </w:r>
      <w:r w:rsidR="00E52ABC" w:rsidRPr="00C32BA8">
        <w:rPr>
          <w:sz w:val="24"/>
          <w:szCs w:val="24"/>
        </w:rPr>
        <w:t xml:space="preserve"> (0 to 8), </w:t>
      </w:r>
      <w:r w:rsidR="00E52ABC" w:rsidRPr="00C32BA8">
        <w:rPr>
          <w:b/>
          <w:bCs/>
          <w:sz w:val="24"/>
          <w:szCs w:val="24"/>
        </w:rPr>
        <w:t>Youth</w:t>
      </w:r>
      <w:r w:rsidR="00E52ABC" w:rsidRPr="00C32BA8">
        <w:rPr>
          <w:sz w:val="24"/>
          <w:szCs w:val="24"/>
        </w:rPr>
        <w:t xml:space="preserve"> (9 to 18), or </w:t>
      </w:r>
      <w:r w:rsidR="00E52ABC" w:rsidRPr="00C32BA8">
        <w:rPr>
          <w:b/>
          <w:bCs/>
          <w:sz w:val="24"/>
          <w:szCs w:val="24"/>
        </w:rPr>
        <w:t>Families</w:t>
      </w:r>
      <w:r w:rsidR="00E52ABC" w:rsidRPr="00C32BA8">
        <w:rPr>
          <w:sz w:val="24"/>
          <w:szCs w:val="24"/>
        </w:rPr>
        <w:t xml:space="preserve"> (families with children or youth in the home). Specify how the work/organization is aligned with the </w:t>
      </w:r>
      <w:r w:rsidR="00E52ABC" w:rsidRPr="00C32BA8">
        <w:rPr>
          <w:b/>
          <w:bCs/>
          <w:sz w:val="24"/>
          <w:szCs w:val="24"/>
        </w:rPr>
        <w:t>specific funding areas</w:t>
      </w:r>
      <w:r w:rsidR="00E52ABC" w:rsidRPr="00C32BA8">
        <w:rPr>
          <w:sz w:val="24"/>
          <w:szCs w:val="24"/>
        </w:rPr>
        <w:t xml:space="preserve"> (</w:t>
      </w:r>
      <w:r w:rsidR="001F201B" w:rsidRPr="00C32BA8">
        <w:rPr>
          <w:sz w:val="24"/>
          <w:szCs w:val="24"/>
        </w:rPr>
        <w:t>e.g.</w:t>
      </w:r>
      <w:r w:rsidR="001F201B">
        <w:rPr>
          <w:sz w:val="24"/>
          <w:szCs w:val="24"/>
        </w:rPr>
        <w:t>,</w:t>
      </w:r>
      <w:r w:rsidR="00E52ABC" w:rsidRPr="00C32BA8">
        <w:rPr>
          <w:sz w:val="24"/>
          <w:szCs w:val="24"/>
        </w:rPr>
        <w:t xml:space="preserve"> Children-Family Support &amp; Education, Youth-Mentoring, Families-Food Assistance, etc.). Describe how the work/organization aligns with the </w:t>
      </w:r>
      <w:r w:rsidR="00E52ABC" w:rsidRPr="00C32BA8">
        <w:rPr>
          <w:b/>
          <w:bCs/>
          <w:sz w:val="24"/>
          <w:szCs w:val="24"/>
        </w:rPr>
        <w:t xml:space="preserve">desired </w:t>
      </w:r>
      <w:r w:rsidR="00325DBB">
        <w:rPr>
          <w:b/>
          <w:bCs/>
          <w:sz w:val="24"/>
          <w:szCs w:val="24"/>
        </w:rPr>
        <w:t>results</w:t>
      </w:r>
      <w:r w:rsidR="00325DBB" w:rsidRPr="00C32BA8">
        <w:rPr>
          <w:sz w:val="24"/>
          <w:szCs w:val="24"/>
        </w:rPr>
        <w:t xml:space="preserve"> </w:t>
      </w:r>
      <w:r w:rsidR="00E52ABC" w:rsidRPr="00C32BA8">
        <w:rPr>
          <w:sz w:val="24"/>
          <w:szCs w:val="24"/>
        </w:rPr>
        <w:t xml:space="preserve">listed </w:t>
      </w:r>
      <w:r w:rsidR="001F201B">
        <w:rPr>
          <w:sz w:val="24"/>
          <w:szCs w:val="24"/>
        </w:rPr>
        <w:t>(</w:t>
      </w:r>
      <w:r w:rsidR="001F201B" w:rsidRPr="00C32BA8">
        <w:rPr>
          <w:sz w:val="24"/>
          <w:szCs w:val="24"/>
        </w:rPr>
        <w:t>e.g.</w:t>
      </w:r>
      <w:r w:rsidR="001F201B">
        <w:rPr>
          <w:sz w:val="24"/>
          <w:szCs w:val="24"/>
        </w:rPr>
        <w:t>,</w:t>
      </w:r>
      <w:r w:rsidR="001F201B" w:rsidRPr="00C32BA8">
        <w:rPr>
          <w:sz w:val="24"/>
          <w:szCs w:val="24"/>
        </w:rPr>
        <w:t xml:space="preserve"> </w:t>
      </w:r>
      <w:r w:rsidR="00E52ABC" w:rsidRPr="00C32BA8">
        <w:rPr>
          <w:sz w:val="24"/>
          <w:szCs w:val="24"/>
        </w:rPr>
        <w:t>Families have safe, stable, affordable housing).</w:t>
      </w:r>
      <w:r w:rsidR="00D32D8E">
        <w:rPr>
          <w:sz w:val="24"/>
          <w:szCs w:val="24"/>
        </w:rPr>
        <w:t xml:space="preserve"> </w:t>
      </w:r>
      <w:r w:rsidR="00D32D8E" w:rsidRPr="00D32D8E">
        <w:rPr>
          <w:sz w:val="24"/>
          <w:szCs w:val="24"/>
        </w:rPr>
        <w:t xml:space="preserve">If your proposed work crosses multiple </w:t>
      </w:r>
      <w:r w:rsidR="00D32D8E">
        <w:rPr>
          <w:sz w:val="24"/>
          <w:szCs w:val="24"/>
        </w:rPr>
        <w:t>priority areas,</w:t>
      </w:r>
      <w:r w:rsidR="00D32D8E" w:rsidRPr="00D32D8E">
        <w:rPr>
          <w:sz w:val="24"/>
          <w:szCs w:val="24"/>
        </w:rPr>
        <w:t xml:space="preserve"> we recommend you highlight the alignment in this question, but focus most of your application on one specific </w:t>
      </w:r>
      <w:r w:rsidR="00D32D8E">
        <w:rPr>
          <w:sz w:val="24"/>
          <w:szCs w:val="24"/>
        </w:rPr>
        <w:t>priority area</w:t>
      </w:r>
      <w:r w:rsidR="00D32D8E" w:rsidRPr="00D32D8E">
        <w:rPr>
          <w:sz w:val="24"/>
          <w:szCs w:val="24"/>
        </w:rPr>
        <w:t>.</w:t>
      </w:r>
    </w:p>
    <w:p w14:paraId="62CB15CE" w14:textId="4CF956D2" w:rsidR="002663CD" w:rsidRDefault="007227C2" w:rsidP="008D53BE">
      <w:pPr>
        <w:pStyle w:val="NoSpacing"/>
        <w:ind w:firstLine="360"/>
        <w:rPr>
          <w:b/>
          <w:bCs/>
          <w:sz w:val="24"/>
          <w:szCs w:val="24"/>
        </w:rPr>
      </w:pPr>
      <w:r w:rsidRPr="007227C2">
        <w:rPr>
          <w:b/>
          <w:bCs/>
          <w:sz w:val="24"/>
          <w:szCs w:val="24"/>
        </w:rPr>
        <w:t>Community Impact Cycle:</w:t>
      </w:r>
    </w:p>
    <w:p w14:paraId="14848737" w14:textId="63156D56" w:rsidR="007227C2" w:rsidRPr="007227C2" w:rsidRDefault="005A58B4" w:rsidP="008D53BE">
      <w:pPr>
        <w:pStyle w:val="NoSpacing"/>
        <w:numPr>
          <w:ilvl w:val="0"/>
          <w:numId w:val="3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Identify which </w:t>
      </w:r>
      <w:r w:rsidR="00B8770E">
        <w:rPr>
          <w:sz w:val="24"/>
          <w:szCs w:val="24"/>
        </w:rPr>
        <w:t xml:space="preserve">focus area you are applying for and how your </w:t>
      </w:r>
      <w:r w:rsidR="008E05A9">
        <w:rPr>
          <w:sz w:val="24"/>
          <w:szCs w:val="24"/>
        </w:rPr>
        <w:t>request</w:t>
      </w:r>
      <w:r w:rsidR="00CE4C1E">
        <w:rPr>
          <w:sz w:val="24"/>
          <w:szCs w:val="24"/>
        </w:rPr>
        <w:t xml:space="preserve"> enhances the lives of </w:t>
      </w:r>
      <w:r w:rsidR="00900CA9">
        <w:rPr>
          <w:sz w:val="24"/>
          <w:szCs w:val="24"/>
        </w:rPr>
        <w:t>the people of Pueblo Count</w:t>
      </w:r>
      <w:r w:rsidR="00960596">
        <w:rPr>
          <w:sz w:val="24"/>
          <w:szCs w:val="24"/>
        </w:rPr>
        <w:t>y.</w:t>
      </w:r>
    </w:p>
    <w:p w14:paraId="0F7264F4" w14:textId="4144BB28" w:rsidR="005418E5" w:rsidRDefault="005418E5" w:rsidP="005418E5">
      <w:pPr>
        <w:pStyle w:val="NoSpacing"/>
        <w:rPr>
          <w:sz w:val="24"/>
          <w:szCs w:val="24"/>
        </w:rPr>
      </w:pPr>
    </w:p>
    <w:p w14:paraId="1C6A08CE" w14:textId="77777777" w:rsidR="008D53BE" w:rsidRDefault="008D53BE">
      <w:pPr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A0299F0" w14:textId="2B74017E" w:rsidR="005418E5" w:rsidRPr="00C32BA8" w:rsidRDefault="005418E5" w:rsidP="005418E5">
      <w:pPr>
        <w:pStyle w:val="NoSpacing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lastRenderedPageBreak/>
        <w:t>3. Describe how the proposed work addresses a vital community need.</w:t>
      </w:r>
    </w:p>
    <w:p w14:paraId="00D86EDF" w14:textId="4F603E0F" w:rsidR="005418E5" w:rsidRPr="00C32BA8" w:rsidRDefault="005418E5" w:rsidP="005418E5">
      <w:pPr>
        <w:pStyle w:val="NoSpacing"/>
        <w:ind w:left="720"/>
        <w:rPr>
          <w:sz w:val="24"/>
          <w:szCs w:val="24"/>
        </w:rPr>
      </w:pPr>
      <w:r w:rsidRPr="00C32BA8">
        <w:rPr>
          <w:i/>
          <w:iCs/>
          <w:sz w:val="24"/>
          <w:szCs w:val="24"/>
          <w:u w:val="single"/>
        </w:rPr>
        <w:t>Guidance</w:t>
      </w:r>
      <w:r w:rsidRPr="00C32BA8">
        <w:rPr>
          <w:sz w:val="24"/>
          <w:szCs w:val="24"/>
        </w:rPr>
        <w:t>: Provide a description of the specific community need that you are working to address. How do you know there is a need (statistics, research, first-hand experience,</w:t>
      </w:r>
      <w:r w:rsidR="009A7C15">
        <w:rPr>
          <w:sz w:val="24"/>
          <w:szCs w:val="24"/>
        </w:rPr>
        <w:t xml:space="preserve"> community voice,</w:t>
      </w:r>
      <w:r w:rsidRPr="00C32BA8">
        <w:rPr>
          <w:sz w:val="24"/>
          <w:szCs w:val="24"/>
        </w:rPr>
        <w:t xml:space="preserve"> etc.)? </w:t>
      </w:r>
      <w:r w:rsidR="009A7C15">
        <w:rPr>
          <w:sz w:val="24"/>
          <w:szCs w:val="24"/>
        </w:rPr>
        <w:t>What led to your strategy or approach?</w:t>
      </w:r>
      <w:r w:rsidRPr="00C32BA8">
        <w:rPr>
          <w:sz w:val="24"/>
          <w:szCs w:val="24"/>
        </w:rPr>
        <w:t xml:space="preserve">  </w:t>
      </w:r>
    </w:p>
    <w:p w14:paraId="0A221CF5" w14:textId="77777777" w:rsidR="005418E5" w:rsidRDefault="005418E5" w:rsidP="005418E5">
      <w:pPr>
        <w:pStyle w:val="NoSpacing"/>
        <w:rPr>
          <w:sz w:val="24"/>
          <w:szCs w:val="24"/>
        </w:rPr>
      </w:pPr>
    </w:p>
    <w:p w14:paraId="5B0EB52A" w14:textId="77777777" w:rsidR="005418E5" w:rsidRPr="00C32BA8" w:rsidRDefault="005418E5" w:rsidP="005418E5">
      <w:pPr>
        <w:pStyle w:val="NoSpacing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>4. Describe who the organization/program aims to reach, including relevant demographic information such as race, ethnicity, gender, age, sexual orientation, and/or socioeconomic characteristics.</w:t>
      </w:r>
    </w:p>
    <w:p w14:paraId="33491BE7" w14:textId="77777777" w:rsidR="00A269BA" w:rsidRPr="00A7692B" w:rsidRDefault="005418E5" w:rsidP="00A269B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C32BA8">
        <w:rPr>
          <w:i/>
          <w:iCs/>
          <w:sz w:val="24"/>
          <w:szCs w:val="24"/>
          <w:u w:val="single"/>
        </w:rPr>
        <w:t>Guidance</w:t>
      </w:r>
      <w:r w:rsidRPr="00C32BA8">
        <w:rPr>
          <w:sz w:val="24"/>
          <w:szCs w:val="24"/>
        </w:rPr>
        <w:t xml:space="preserve">: </w:t>
      </w:r>
      <w:r w:rsidR="00A269BA" w:rsidRPr="00A7692B">
        <w:rPr>
          <w:rFonts w:cstheme="minorHAnsi"/>
          <w:sz w:val="24"/>
          <w:szCs w:val="24"/>
        </w:rPr>
        <w:t>Provide further context based on your response to the demographic questions in the online application:</w:t>
      </w:r>
    </w:p>
    <w:p w14:paraId="16C0335A" w14:textId="77777777" w:rsidR="00A269BA" w:rsidRPr="001F201B" w:rsidRDefault="00A269BA" w:rsidP="00A269BA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1F201B">
        <w:rPr>
          <w:rFonts w:cstheme="minorHAnsi"/>
          <w:sz w:val="24"/>
          <w:szCs w:val="24"/>
        </w:rPr>
        <w:t xml:space="preserve">What percentage of the population served by your organization identifies as a person of color? </w:t>
      </w:r>
    </w:p>
    <w:p w14:paraId="667ED3A4" w14:textId="77777777" w:rsidR="00A269BA" w:rsidRPr="001F201B" w:rsidRDefault="00A269BA" w:rsidP="00A269BA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1F201B">
        <w:rPr>
          <w:rFonts w:cstheme="minorHAnsi"/>
          <w:sz w:val="24"/>
          <w:szCs w:val="24"/>
        </w:rPr>
        <w:t>What percentage of the population served by your organization lives with incomes at or below 260% of the federal poverty level? (Common income eligibility percentages: CHP+ = 260% FPL, SNAP = 200% FPL, Reduced lunch = 185% FPL, MCD = 133% FPL, Free lunch = 130% FPL)</w:t>
      </w:r>
    </w:p>
    <w:p w14:paraId="2A8A3384" w14:textId="77777777" w:rsidR="00A269BA" w:rsidRPr="001F201B" w:rsidRDefault="00A269BA" w:rsidP="00A269BA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1F201B">
        <w:rPr>
          <w:rFonts w:cstheme="minorHAnsi"/>
          <w:sz w:val="24"/>
          <w:szCs w:val="24"/>
        </w:rPr>
        <w:t>Is serving or representing a specific community part of your organization's mission?</w:t>
      </w:r>
    </w:p>
    <w:p w14:paraId="444C3C83" w14:textId="77777777" w:rsidR="00A269BA" w:rsidRPr="00A7692B" w:rsidRDefault="00A269BA" w:rsidP="00A269BA">
      <w:pPr>
        <w:pStyle w:val="ListParagraph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F6182">
        <w:rPr>
          <w:rFonts w:cstheme="minorHAnsi"/>
          <w:sz w:val="24"/>
          <w:szCs w:val="24"/>
        </w:rPr>
        <w:t xml:space="preserve">Be specific and use numbers or percentages when possible.  </w:t>
      </w:r>
      <w:r>
        <w:rPr>
          <w:rFonts w:cstheme="minorHAnsi"/>
          <w:sz w:val="24"/>
          <w:szCs w:val="24"/>
        </w:rPr>
        <w:t xml:space="preserve">We recommend you </w:t>
      </w:r>
      <w:r w:rsidRPr="00A7692B">
        <w:rPr>
          <w:rFonts w:cstheme="minorHAnsi"/>
          <w:sz w:val="24"/>
          <w:szCs w:val="24"/>
        </w:rPr>
        <w:t xml:space="preserve">provide an explanation for any demographics you are not collecting. </w:t>
      </w:r>
    </w:p>
    <w:p w14:paraId="631F1969" w14:textId="3BBA3DD7" w:rsidR="00A269BA" w:rsidRDefault="00A269BA" w:rsidP="005418E5">
      <w:pPr>
        <w:pStyle w:val="NoSpacing"/>
        <w:ind w:left="720"/>
        <w:rPr>
          <w:sz w:val="24"/>
          <w:szCs w:val="24"/>
        </w:rPr>
      </w:pPr>
    </w:p>
    <w:p w14:paraId="2EBB72BA" w14:textId="1245784C" w:rsidR="005418E5" w:rsidRPr="00C32BA8" w:rsidRDefault="009A7C15" w:rsidP="005418E5">
      <w:pPr>
        <w:pStyle w:val="NoSpacing"/>
        <w:ind w:left="720"/>
        <w:rPr>
          <w:sz w:val="24"/>
          <w:szCs w:val="24"/>
        </w:rPr>
      </w:pPr>
      <w:r w:rsidRPr="009A7C15">
        <w:rPr>
          <w:sz w:val="24"/>
          <w:szCs w:val="24"/>
        </w:rPr>
        <w:t xml:space="preserve">The Packard Advisory Board prioritizes funding for organizations that are culturally </w:t>
      </w:r>
      <w:r w:rsidR="001F201B" w:rsidRPr="009A7C15">
        <w:rPr>
          <w:sz w:val="24"/>
          <w:szCs w:val="24"/>
        </w:rPr>
        <w:t>responsive,</w:t>
      </w:r>
      <w:r w:rsidRPr="009A7C15">
        <w:rPr>
          <w:sz w:val="24"/>
          <w:szCs w:val="24"/>
        </w:rPr>
        <w:t xml:space="preserve"> and equity</w:t>
      </w:r>
      <w:r>
        <w:rPr>
          <w:sz w:val="24"/>
          <w:szCs w:val="24"/>
        </w:rPr>
        <w:t xml:space="preserve"> focused</w:t>
      </w:r>
      <w:r w:rsidRPr="009A7C15">
        <w:rPr>
          <w:sz w:val="24"/>
          <w:szCs w:val="24"/>
        </w:rPr>
        <w:t xml:space="preserve">.  </w:t>
      </w:r>
      <w:r>
        <w:rPr>
          <w:sz w:val="24"/>
          <w:szCs w:val="24"/>
        </w:rPr>
        <w:t>Share your efforts to ensure the organization provides culturally competent services/programs and how your organization makes decisions designed to serve those most in need of the organization’s services/programs.</w:t>
      </w:r>
    </w:p>
    <w:p w14:paraId="682D2355" w14:textId="77777777" w:rsidR="005418E5" w:rsidRPr="00DE57B8" w:rsidRDefault="005418E5" w:rsidP="005418E5">
      <w:pPr>
        <w:pStyle w:val="NoSpacing"/>
        <w:rPr>
          <w:sz w:val="24"/>
          <w:szCs w:val="24"/>
        </w:rPr>
      </w:pPr>
    </w:p>
    <w:p w14:paraId="26B164F3" w14:textId="22BC91D1" w:rsidR="005418E5" w:rsidRPr="00C32BA8" w:rsidRDefault="005418E5" w:rsidP="005418E5">
      <w:pPr>
        <w:pStyle w:val="NoSpacing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>5. Describe what you hope to achieve (</w:t>
      </w:r>
      <w:r w:rsidR="001F201B" w:rsidRPr="001F201B">
        <w:rPr>
          <w:b/>
          <w:bCs/>
          <w:sz w:val="24"/>
          <w:szCs w:val="24"/>
        </w:rPr>
        <w:t>e.g.,</w:t>
      </w:r>
      <w:r w:rsidRPr="001F201B">
        <w:rPr>
          <w:b/>
          <w:bCs/>
          <w:sz w:val="24"/>
          <w:szCs w:val="24"/>
        </w:rPr>
        <w:t xml:space="preserve"> </w:t>
      </w:r>
      <w:r w:rsidRPr="00C32BA8">
        <w:rPr>
          <w:b/>
          <w:bCs/>
          <w:sz w:val="24"/>
          <w:szCs w:val="24"/>
        </w:rPr>
        <w:t>increase in reach, changes that occurred, capacity built, etc.).</w:t>
      </w:r>
    </w:p>
    <w:p w14:paraId="3AF7A473" w14:textId="70B25A2F" w:rsidR="005418E5" w:rsidRPr="00C32BA8" w:rsidRDefault="005418E5" w:rsidP="005418E5">
      <w:pPr>
        <w:pStyle w:val="NoSpacing"/>
        <w:ind w:left="720"/>
        <w:rPr>
          <w:sz w:val="24"/>
          <w:szCs w:val="24"/>
        </w:rPr>
      </w:pPr>
      <w:r w:rsidRPr="00C32BA8">
        <w:rPr>
          <w:i/>
          <w:iCs/>
          <w:sz w:val="24"/>
          <w:szCs w:val="24"/>
          <w:u w:val="single"/>
        </w:rPr>
        <w:t>Guidance:</w:t>
      </w:r>
      <w:r w:rsidRPr="00C32BA8">
        <w:rPr>
          <w:sz w:val="24"/>
          <w:szCs w:val="24"/>
        </w:rPr>
        <w:t xml:space="preserve"> Organizations that can demonstrate </w:t>
      </w:r>
      <w:r w:rsidR="009A7C15" w:rsidRPr="009A7C15">
        <w:rPr>
          <w:sz w:val="24"/>
          <w:szCs w:val="24"/>
        </w:rPr>
        <w:t>substantial impact</w:t>
      </w:r>
      <w:r w:rsidR="009A7C15">
        <w:rPr>
          <w:sz w:val="24"/>
          <w:szCs w:val="24"/>
        </w:rPr>
        <w:t xml:space="preserve"> (in scale and/or scope)</w:t>
      </w:r>
      <w:r w:rsidR="009A7C15" w:rsidRPr="009A7C15">
        <w:rPr>
          <w:sz w:val="24"/>
          <w:szCs w:val="24"/>
        </w:rPr>
        <w:t xml:space="preserve"> </w:t>
      </w:r>
      <w:r w:rsidRPr="00C32BA8">
        <w:rPr>
          <w:sz w:val="24"/>
          <w:szCs w:val="24"/>
        </w:rPr>
        <w:t>are given priority consideration during the grant review process. Briefly describe the expected impact or outcomes of your proposed work</w:t>
      </w:r>
      <w:r w:rsidR="00AE1EA4">
        <w:rPr>
          <w:sz w:val="24"/>
          <w:szCs w:val="24"/>
        </w:rPr>
        <w:t>.</w:t>
      </w:r>
    </w:p>
    <w:p w14:paraId="496C9F20" w14:textId="77777777" w:rsidR="005418E5" w:rsidRPr="003E2830" w:rsidRDefault="005418E5" w:rsidP="005418E5">
      <w:pPr>
        <w:pStyle w:val="NoSpacing"/>
        <w:rPr>
          <w:i/>
          <w:iCs/>
          <w:sz w:val="24"/>
          <w:szCs w:val="24"/>
        </w:rPr>
      </w:pPr>
    </w:p>
    <w:p w14:paraId="6721762D" w14:textId="77777777" w:rsidR="005418E5" w:rsidRPr="00C32BA8" w:rsidRDefault="005418E5" w:rsidP="005418E5">
      <w:pPr>
        <w:pStyle w:val="NoSpacing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>6. In what ways is your organization uniquely qualified to deliver the proposed work?</w:t>
      </w:r>
    </w:p>
    <w:p w14:paraId="114E1F4D" w14:textId="77777777" w:rsidR="005418E5" w:rsidRPr="00C32BA8" w:rsidRDefault="005418E5" w:rsidP="005418E5">
      <w:pPr>
        <w:pStyle w:val="NoSpacing"/>
        <w:ind w:left="720"/>
        <w:rPr>
          <w:sz w:val="24"/>
          <w:szCs w:val="24"/>
        </w:rPr>
      </w:pPr>
      <w:r w:rsidRPr="00C32BA8">
        <w:rPr>
          <w:i/>
          <w:iCs/>
          <w:sz w:val="24"/>
          <w:szCs w:val="24"/>
          <w:u w:val="single"/>
        </w:rPr>
        <w:t>Guidance</w:t>
      </w:r>
      <w:r w:rsidRPr="00C32BA8">
        <w:rPr>
          <w:sz w:val="24"/>
          <w:szCs w:val="24"/>
        </w:rPr>
        <w:t xml:space="preserve">: Often there are various organizations that provide similar services in our community.  Please highlight the ways your organization provides unique and/or unduplicated services to our community.  Describe what makes your efforts innovative, exemplary, unique, etc. </w:t>
      </w:r>
    </w:p>
    <w:p w14:paraId="7D139307" w14:textId="77777777" w:rsidR="005418E5" w:rsidRDefault="005418E5" w:rsidP="005418E5">
      <w:pPr>
        <w:pStyle w:val="NoSpacing"/>
        <w:rPr>
          <w:sz w:val="24"/>
          <w:szCs w:val="24"/>
        </w:rPr>
      </w:pPr>
    </w:p>
    <w:p w14:paraId="72FC6D60" w14:textId="77777777" w:rsidR="005418E5" w:rsidRPr="00C32BA8" w:rsidRDefault="005418E5" w:rsidP="005418E5">
      <w:pPr>
        <w:pStyle w:val="NoSpacing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 xml:space="preserve">7. Is there anything else you would like the Packard Fund for Pueblo staff and Advisory Board members to know about this request? </w:t>
      </w:r>
    </w:p>
    <w:p w14:paraId="2BE4D479" w14:textId="74DAE038" w:rsidR="0093076D" w:rsidRDefault="0093076D" w:rsidP="00C32BA8">
      <w:pPr>
        <w:pStyle w:val="NoSpacing"/>
        <w:ind w:left="720"/>
        <w:rPr>
          <w:sz w:val="24"/>
          <w:szCs w:val="24"/>
        </w:rPr>
      </w:pPr>
      <w:r w:rsidRPr="00C32BA8">
        <w:rPr>
          <w:i/>
          <w:iCs/>
          <w:sz w:val="24"/>
          <w:szCs w:val="24"/>
          <w:u w:val="single"/>
        </w:rPr>
        <w:t>Guidance</w:t>
      </w:r>
      <w:r w:rsidRPr="008D7845">
        <w:rPr>
          <w:sz w:val="24"/>
          <w:szCs w:val="24"/>
        </w:rPr>
        <w:t xml:space="preserve">: </w:t>
      </w:r>
      <w:r>
        <w:rPr>
          <w:sz w:val="24"/>
          <w:szCs w:val="24"/>
        </w:rPr>
        <w:t>This question provides the opportunity to share any additional details about the request or updates on the organization (</w:t>
      </w:r>
      <w:r w:rsidR="001F201B">
        <w:rPr>
          <w:sz w:val="24"/>
          <w:szCs w:val="24"/>
        </w:rPr>
        <w:t>i.e.,</w:t>
      </w:r>
      <w:r>
        <w:rPr>
          <w:sz w:val="24"/>
          <w:szCs w:val="24"/>
        </w:rPr>
        <w:t xml:space="preserve"> leadership changes).</w:t>
      </w:r>
    </w:p>
    <w:p w14:paraId="78A507F2" w14:textId="77777777" w:rsidR="005418E5" w:rsidRDefault="005418E5" w:rsidP="005418E5">
      <w:pPr>
        <w:pStyle w:val="NoSpacing"/>
        <w:rPr>
          <w:sz w:val="24"/>
          <w:szCs w:val="24"/>
        </w:rPr>
      </w:pPr>
    </w:p>
    <w:p w14:paraId="7639DA4E" w14:textId="77777777" w:rsidR="005418E5" w:rsidRDefault="005418E5" w:rsidP="0053192E">
      <w:pPr>
        <w:pStyle w:val="NoSpacing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36264890" w14:textId="77777777" w:rsidR="001F201B" w:rsidRDefault="001F201B">
      <w:pPr>
        <w:rPr>
          <w:rFonts w:ascii="Calibri" w:hAnsi="Calibri" w:cs="Calibri"/>
          <w:b/>
          <w:bCs/>
          <w:color w:val="262A82" w:themeColor="text2"/>
          <w:sz w:val="24"/>
          <w:szCs w:val="24"/>
          <w:u w:val="single"/>
        </w:rPr>
      </w:pPr>
      <w:r>
        <w:rPr>
          <w:b/>
          <w:bCs/>
          <w:color w:val="262A82" w:themeColor="text2"/>
          <w:sz w:val="24"/>
          <w:szCs w:val="24"/>
          <w:u w:val="single"/>
        </w:rPr>
        <w:br w:type="page"/>
      </w:r>
    </w:p>
    <w:p w14:paraId="0DE1E064" w14:textId="77777777" w:rsidR="001F201B" w:rsidRDefault="001F201B" w:rsidP="001F201B">
      <w:pPr>
        <w:pStyle w:val="NoSpacing"/>
        <w:jc w:val="center"/>
        <w:rPr>
          <w:b/>
          <w:bCs/>
          <w:color w:val="262A82" w:themeColor="text2"/>
          <w:sz w:val="24"/>
          <w:szCs w:val="24"/>
          <w:u w:val="single"/>
        </w:rPr>
      </w:pPr>
    </w:p>
    <w:p w14:paraId="2CBFA3EB" w14:textId="1BC9201E" w:rsidR="0093076D" w:rsidRPr="00C32BA8" w:rsidRDefault="001F201B" w:rsidP="001F201B">
      <w:pPr>
        <w:pStyle w:val="NoSpacing"/>
        <w:rPr>
          <w:b/>
          <w:bCs/>
          <w:color w:val="262A82" w:themeColor="text2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AD0918" wp14:editId="5ADE434F">
            <wp:simplePos x="0" y="0"/>
            <wp:positionH relativeFrom="column">
              <wp:posOffset>1828800</wp:posOffset>
            </wp:positionH>
            <wp:positionV relativeFrom="page">
              <wp:posOffset>245110</wp:posOffset>
            </wp:positionV>
            <wp:extent cx="1896110" cy="859790"/>
            <wp:effectExtent l="0" t="0" r="8890" b="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76D" w:rsidRPr="00C32BA8">
        <w:rPr>
          <w:b/>
          <w:bCs/>
          <w:color w:val="262A82" w:themeColor="text2"/>
          <w:sz w:val="24"/>
          <w:szCs w:val="24"/>
          <w:u w:val="single"/>
        </w:rPr>
        <w:t>Part 1 Application Template</w:t>
      </w:r>
    </w:p>
    <w:p w14:paraId="0D32689F" w14:textId="04A5BD17" w:rsidR="0053192E" w:rsidRPr="00C32BA8" w:rsidRDefault="0093076D" w:rsidP="0053192E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*Responses </w:t>
      </w:r>
      <w:r w:rsidR="001F201B">
        <w:rPr>
          <w:i/>
          <w:iCs/>
          <w:sz w:val="24"/>
          <w:szCs w:val="24"/>
        </w:rPr>
        <w:t xml:space="preserve">must be limited </w:t>
      </w:r>
      <w:r>
        <w:rPr>
          <w:i/>
          <w:iCs/>
          <w:sz w:val="24"/>
          <w:szCs w:val="24"/>
        </w:rPr>
        <w:t>to</w:t>
      </w:r>
      <w:r w:rsidRPr="008D7845">
        <w:rPr>
          <w:i/>
          <w:iCs/>
          <w:sz w:val="24"/>
          <w:szCs w:val="24"/>
        </w:rPr>
        <w:t xml:space="preserve"> three pages using 12-point font and normal margins</w:t>
      </w:r>
    </w:p>
    <w:p w14:paraId="74C4A2DF" w14:textId="77777777" w:rsidR="001F201B" w:rsidRDefault="001F201B" w:rsidP="00DE57B8">
      <w:pPr>
        <w:pStyle w:val="NoSpacing"/>
        <w:rPr>
          <w:b/>
          <w:bCs/>
          <w:sz w:val="24"/>
          <w:szCs w:val="24"/>
        </w:rPr>
      </w:pPr>
    </w:p>
    <w:p w14:paraId="7AF174AD" w14:textId="6C041C75" w:rsidR="000B42EC" w:rsidRPr="0053192E" w:rsidRDefault="00520307" w:rsidP="00DE57B8">
      <w:pPr>
        <w:pStyle w:val="NoSpacing"/>
        <w:rPr>
          <w:b/>
          <w:bCs/>
          <w:sz w:val="24"/>
          <w:szCs w:val="24"/>
        </w:rPr>
      </w:pPr>
      <w:r w:rsidRPr="0053192E">
        <w:rPr>
          <w:b/>
          <w:bCs/>
          <w:sz w:val="24"/>
          <w:szCs w:val="24"/>
        </w:rPr>
        <w:t xml:space="preserve">Proposal </w:t>
      </w:r>
      <w:r w:rsidR="000B42EC" w:rsidRPr="0053192E">
        <w:rPr>
          <w:b/>
          <w:bCs/>
          <w:sz w:val="24"/>
          <w:szCs w:val="24"/>
        </w:rPr>
        <w:t xml:space="preserve">Title: </w:t>
      </w:r>
    </w:p>
    <w:p w14:paraId="6596C1EA" w14:textId="77777777" w:rsidR="00DE57B8" w:rsidRPr="00DE57B8" w:rsidRDefault="00DE57B8" w:rsidP="00DE57B8">
      <w:pPr>
        <w:pStyle w:val="NoSpacing"/>
        <w:rPr>
          <w:sz w:val="24"/>
          <w:szCs w:val="24"/>
        </w:rPr>
      </w:pPr>
    </w:p>
    <w:p w14:paraId="2A8A5EA9" w14:textId="639A2D29" w:rsidR="000B42EC" w:rsidRDefault="00520307" w:rsidP="00DE57B8">
      <w:pPr>
        <w:pStyle w:val="NoSpacing"/>
        <w:rPr>
          <w:sz w:val="24"/>
          <w:szCs w:val="24"/>
        </w:rPr>
      </w:pPr>
      <w:r w:rsidRPr="0053192E">
        <w:rPr>
          <w:b/>
          <w:bCs/>
          <w:sz w:val="24"/>
          <w:szCs w:val="24"/>
        </w:rPr>
        <w:t xml:space="preserve">Proposal </w:t>
      </w:r>
      <w:r w:rsidR="000B42EC" w:rsidRPr="0053192E">
        <w:rPr>
          <w:b/>
          <w:bCs/>
          <w:sz w:val="24"/>
          <w:szCs w:val="24"/>
        </w:rPr>
        <w:t>Summary</w:t>
      </w:r>
      <w:r w:rsidR="000B42EC" w:rsidRPr="00DE57B8">
        <w:rPr>
          <w:sz w:val="24"/>
          <w:szCs w:val="24"/>
        </w:rPr>
        <w:t xml:space="preserve"> (</w:t>
      </w:r>
      <w:r w:rsidRPr="00DE57B8">
        <w:rPr>
          <w:sz w:val="24"/>
          <w:szCs w:val="24"/>
        </w:rPr>
        <w:t>Brief overview that may be used in public communication about your proposa</w:t>
      </w:r>
      <w:r w:rsidR="00A747FD" w:rsidRPr="00DE57B8">
        <w:rPr>
          <w:sz w:val="24"/>
          <w:szCs w:val="24"/>
        </w:rPr>
        <w:t>l</w:t>
      </w:r>
      <w:r w:rsidR="00DE57B8" w:rsidRPr="00DE57B8">
        <w:rPr>
          <w:sz w:val="24"/>
          <w:szCs w:val="24"/>
        </w:rPr>
        <w:t>; 500-character max.</w:t>
      </w:r>
      <w:r w:rsidR="000B42EC" w:rsidRPr="00DE57B8">
        <w:rPr>
          <w:sz w:val="24"/>
          <w:szCs w:val="24"/>
        </w:rPr>
        <w:t>):</w:t>
      </w:r>
    </w:p>
    <w:p w14:paraId="2CC3611A" w14:textId="77777777" w:rsidR="00DE57B8" w:rsidRPr="00DE57B8" w:rsidRDefault="00DE57B8" w:rsidP="00DE57B8">
      <w:pPr>
        <w:pStyle w:val="NoSpacing"/>
        <w:rPr>
          <w:sz w:val="24"/>
          <w:szCs w:val="24"/>
        </w:rPr>
      </w:pPr>
    </w:p>
    <w:p w14:paraId="215EB2A2" w14:textId="53C69347" w:rsidR="00DE57B8" w:rsidRDefault="00DE57B8" w:rsidP="00DE57B8">
      <w:pPr>
        <w:pStyle w:val="NoSpacing"/>
        <w:rPr>
          <w:b/>
          <w:bCs/>
          <w:sz w:val="24"/>
          <w:szCs w:val="24"/>
        </w:rPr>
      </w:pPr>
      <w:bookmarkStart w:id="1" w:name="_Hlk118292239"/>
      <w:bookmarkStart w:id="2" w:name="_Hlk118198595"/>
      <w:r w:rsidRPr="0053192E">
        <w:rPr>
          <w:b/>
          <w:bCs/>
          <w:sz w:val="24"/>
          <w:szCs w:val="24"/>
        </w:rPr>
        <w:t>Narrative Questions:</w:t>
      </w:r>
    </w:p>
    <w:bookmarkEnd w:id="1"/>
    <w:p w14:paraId="040CEE14" w14:textId="45567C22" w:rsidR="0093076D" w:rsidRDefault="0093076D" w:rsidP="00DE57B8">
      <w:pPr>
        <w:pStyle w:val="NoSpacing"/>
        <w:rPr>
          <w:b/>
          <w:bCs/>
          <w:sz w:val="24"/>
          <w:szCs w:val="24"/>
        </w:rPr>
      </w:pPr>
    </w:p>
    <w:p w14:paraId="7FB74232" w14:textId="58E493D0" w:rsidR="0093076D" w:rsidRPr="00C32BA8" w:rsidRDefault="0093076D" w:rsidP="00C32BA8">
      <w:pPr>
        <w:pStyle w:val="NoSpacing"/>
        <w:numPr>
          <w:ilvl w:val="0"/>
          <w:numId w:val="33"/>
        </w:numPr>
        <w:spacing w:after="240"/>
        <w:ind w:left="360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 xml:space="preserve">Describe the work you are proposing to do. If applying for general operating support, briefly describe the organization’s current strategic plan. </w:t>
      </w:r>
    </w:p>
    <w:p w14:paraId="540765BB" w14:textId="77777777" w:rsidR="0093076D" w:rsidRDefault="0093076D" w:rsidP="00C32BA8">
      <w:pPr>
        <w:pStyle w:val="NoSpacing"/>
        <w:spacing w:after="240"/>
        <w:ind w:left="360"/>
        <w:rPr>
          <w:sz w:val="24"/>
          <w:szCs w:val="24"/>
        </w:rPr>
      </w:pPr>
    </w:p>
    <w:p w14:paraId="34736D0E" w14:textId="71DFC3DE" w:rsidR="0093076D" w:rsidRPr="00C32BA8" w:rsidRDefault="0093076D" w:rsidP="00C32BA8">
      <w:pPr>
        <w:pStyle w:val="NoSpacing"/>
        <w:numPr>
          <w:ilvl w:val="0"/>
          <w:numId w:val="33"/>
        </w:numPr>
        <w:spacing w:after="240"/>
        <w:ind w:left="360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 xml:space="preserve">Describe how the work/organization is aligned with the Packard Fund for Pueblo funding priorities. </w:t>
      </w:r>
    </w:p>
    <w:p w14:paraId="306A15C8" w14:textId="77777777" w:rsidR="0093076D" w:rsidRDefault="0093076D" w:rsidP="00C32BA8">
      <w:pPr>
        <w:pStyle w:val="NoSpacing"/>
        <w:spacing w:after="240"/>
        <w:rPr>
          <w:sz w:val="24"/>
          <w:szCs w:val="24"/>
        </w:rPr>
      </w:pPr>
    </w:p>
    <w:p w14:paraId="4B2B7359" w14:textId="77777777" w:rsidR="0093076D" w:rsidRPr="00C32BA8" w:rsidRDefault="0093076D" w:rsidP="00C32BA8">
      <w:pPr>
        <w:pStyle w:val="NoSpacing"/>
        <w:numPr>
          <w:ilvl w:val="0"/>
          <w:numId w:val="33"/>
        </w:numPr>
        <w:spacing w:after="240"/>
        <w:ind w:left="360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>Describe how the proposed work addresses a vital community need.</w:t>
      </w:r>
    </w:p>
    <w:p w14:paraId="5E853D19" w14:textId="77777777" w:rsidR="0093076D" w:rsidRDefault="0093076D" w:rsidP="00C32BA8">
      <w:pPr>
        <w:pStyle w:val="NoSpacing"/>
        <w:spacing w:after="240"/>
        <w:ind w:left="360"/>
        <w:rPr>
          <w:sz w:val="24"/>
          <w:szCs w:val="24"/>
        </w:rPr>
      </w:pPr>
    </w:p>
    <w:p w14:paraId="5CF4FF30" w14:textId="74C599EE" w:rsidR="0093076D" w:rsidRPr="00C32BA8" w:rsidRDefault="0093076D" w:rsidP="00C32BA8">
      <w:pPr>
        <w:pStyle w:val="NoSpacing"/>
        <w:numPr>
          <w:ilvl w:val="0"/>
          <w:numId w:val="33"/>
        </w:numPr>
        <w:spacing w:after="240"/>
        <w:ind w:left="360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>Describe who the organization/program aims to reach, including relevant demographic information such as race, ethnicity, gender, age, sexual orientation, and/or socioeconomic characteristics.</w:t>
      </w:r>
    </w:p>
    <w:p w14:paraId="5BAF3120" w14:textId="77777777" w:rsidR="0093076D" w:rsidRPr="0093076D" w:rsidRDefault="0093076D" w:rsidP="00C32BA8">
      <w:pPr>
        <w:pStyle w:val="NoSpacing"/>
        <w:spacing w:after="240"/>
        <w:rPr>
          <w:sz w:val="24"/>
          <w:szCs w:val="24"/>
        </w:rPr>
      </w:pPr>
    </w:p>
    <w:p w14:paraId="3DEEB6D2" w14:textId="5DA058D4" w:rsidR="0093076D" w:rsidRPr="00C32BA8" w:rsidRDefault="0093076D" w:rsidP="00C32BA8">
      <w:pPr>
        <w:pStyle w:val="NoSpacing"/>
        <w:numPr>
          <w:ilvl w:val="0"/>
          <w:numId w:val="33"/>
        </w:numPr>
        <w:spacing w:after="240"/>
        <w:ind w:left="360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>Describe what you hope to achieve (</w:t>
      </w:r>
      <w:r w:rsidR="001F201B" w:rsidRPr="00C32BA8">
        <w:rPr>
          <w:b/>
          <w:bCs/>
          <w:sz w:val="24"/>
          <w:szCs w:val="24"/>
        </w:rPr>
        <w:t>e.g.,</w:t>
      </w:r>
      <w:r w:rsidRPr="00C32BA8">
        <w:rPr>
          <w:b/>
          <w:bCs/>
          <w:sz w:val="24"/>
          <w:szCs w:val="24"/>
        </w:rPr>
        <w:t xml:space="preserve"> increase in reach, changes that occurred, capacity built, etc.).</w:t>
      </w:r>
    </w:p>
    <w:p w14:paraId="6BD86DAE" w14:textId="77777777" w:rsidR="0093076D" w:rsidRPr="0093076D" w:rsidRDefault="0093076D" w:rsidP="00C32BA8">
      <w:pPr>
        <w:pStyle w:val="NoSpacing"/>
        <w:spacing w:after="240"/>
        <w:rPr>
          <w:sz w:val="24"/>
          <w:szCs w:val="24"/>
        </w:rPr>
      </w:pPr>
    </w:p>
    <w:p w14:paraId="09E85CBA" w14:textId="01FD4BDB" w:rsidR="0093076D" w:rsidRPr="00C32BA8" w:rsidRDefault="0093076D" w:rsidP="00C32BA8">
      <w:pPr>
        <w:pStyle w:val="NoSpacing"/>
        <w:numPr>
          <w:ilvl w:val="0"/>
          <w:numId w:val="33"/>
        </w:numPr>
        <w:spacing w:after="240"/>
        <w:ind w:left="360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>In what ways is your organization uniquely qualified to deliver the proposed work?</w:t>
      </w:r>
    </w:p>
    <w:p w14:paraId="6D53B98B" w14:textId="77777777" w:rsidR="0093076D" w:rsidRPr="0093076D" w:rsidRDefault="0093076D" w:rsidP="00C32BA8">
      <w:pPr>
        <w:pStyle w:val="NoSpacing"/>
        <w:spacing w:after="240"/>
        <w:rPr>
          <w:sz w:val="24"/>
          <w:szCs w:val="24"/>
        </w:rPr>
      </w:pPr>
    </w:p>
    <w:p w14:paraId="3239F528" w14:textId="77777777" w:rsidR="0093076D" w:rsidRPr="00C32BA8" w:rsidRDefault="0093076D" w:rsidP="00C32BA8">
      <w:pPr>
        <w:pStyle w:val="NoSpacing"/>
        <w:numPr>
          <w:ilvl w:val="0"/>
          <w:numId w:val="33"/>
        </w:numPr>
        <w:spacing w:after="240"/>
        <w:ind w:left="360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 xml:space="preserve">Is there anything else you would like the Packard Fund for Pueblo staff and Advisory Board members to know about this request? </w:t>
      </w:r>
    </w:p>
    <w:bookmarkEnd w:id="2"/>
    <w:p w14:paraId="43D8DEBA" w14:textId="77777777" w:rsidR="003E2830" w:rsidRPr="003E2830" w:rsidRDefault="003E2830" w:rsidP="003E2830">
      <w:pPr>
        <w:pStyle w:val="NoSpacing"/>
        <w:rPr>
          <w:sz w:val="24"/>
          <w:szCs w:val="24"/>
        </w:rPr>
      </w:pPr>
    </w:p>
    <w:sectPr w:rsidR="003E2830" w:rsidRPr="003E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B2D4" w14:textId="77777777" w:rsidR="006E6140" w:rsidRDefault="006E6140" w:rsidP="00CD098F">
      <w:pPr>
        <w:spacing w:after="0" w:line="240" w:lineRule="auto"/>
      </w:pPr>
      <w:r>
        <w:separator/>
      </w:r>
    </w:p>
  </w:endnote>
  <w:endnote w:type="continuationSeparator" w:id="0">
    <w:p w14:paraId="666B9CBF" w14:textId="77777777" w:rsidR="006E6140" w:rsidRDefault="006E6140" w:rsidP="00CD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A33E" w14:textId="77777777" w:rsidR="006E6140" w:rsidRDefault="006E6140" w:rsidP="00CD098F">
      <w:pPr>
        <w:spacing w:after="0" w:line="240" w:lineRule="auto"/>
      </w:pPr>
      <w:r>
        <w:separator/>
      </w:r>
    </w:p>
  </w:footnote>
  <w:footnote w:type="continuationSeparator" w:id="0">
    <w:p w14:paraId="3F3C7530" w14:textId="77777777" w:rsidR="006E6140" w:rsidRDefault="006E6140" w:rsidP="00CD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2D6"/>
    <w:multiLevelType w:val="hybridMultilevel"/>
    <w:tmpl w:val="EF30BC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3C2C28"/>
    <w:multiLevelType w:val="hybridMultilevel"/>
    <w:tmpl w:val="8A5C6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B5159"/>
    <w:multiLevelType w:val="hybridMultilevel"/>
    <w:tmpl w:val="176CE1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CB5BF4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FF185B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C569FA"/>
    <w:multiLevelType w:val="hybridMultilevel"/>
    <w:tmpl w:val="F7E8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25548"/>
    <w:multiLevelType w:val="multilevel"/>
    <w:tmpl w:val="C55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E6CB2"/>
    <w:multiLevelType w:val="hybridMultilevel"/>
    <w:tmpl w:val="E98A0BC2"/>
    <w:lvl w:ilvl="0" w:tplc="BE7C2EC6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3F7A"/>
    <w:multiLevelType w:val="hybridMultilevel"/>
    <w:tmpl w:val="D9BCB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577A3"/>
    <w:multiLevelType w:val="multilevel"/>
    <w:tmpl w:val="D7B0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37E2D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FF778E"/>
    <w:multiLevelType w:val="hybridMultilevel"/>
    <w:tmpl w:val="689A3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292847"/>
    <w:multiLevelType w:val="hybridMultilevel"/>
    <w:tmpl w:val="E6A02C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956AC9"/>
    <w:multiLevelType w:val="hybridMultilevel"/>
    <w:tmpl w:val="F0ACB0DC"/>
    <w:lvl w:ilvl="0" w:tplc="FE62A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11095F"/>
    <w:multiLevelType w:val="hybridMultilevel"/>
    <w:tmpl w:val="BBB833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D77123"/>
    <w:multiLevelType w:val="hybridMultilevel"/>
    <w:tmpl w:val="70CA7812"/>
    <w:lvl w:ilvl="0" w:tplc="D6700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0D5918"/>
    <w:multiLevelType w:val="hybridMultilevel"/>
    <w:tmpl w:val="D3366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627B6"/>
    <w:multiLevelType w:val="hybridMultilevel"/>
    <w:tmpl w:val="AFF03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BF040D"/>
    <w:multiLevelType w:val="hybridMultilevel"/>
    <w:tmpl w:val="6DBC39E2"/>
    <w:lvl w:ilvl="0" w:tplc="5220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2D3F1E"/>
    <w:multiLevelType w:val="hybridMultilevel"/>
    <w:tmpl w:val="3280A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279C2"/>
    <w:multiLevelType w:val="hybridMultilevel"/>
    <w:tmpl w:val="9C60A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877D6"/>
    <w:multiLevelType w:val="hybridMultilevel"/>
    <w:tmpl w:val="3DF0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A30AB"/>
    <w:multiLevelType w:val="hybridMultilevel"/>
    <w:tmpl w:val="B1E65DD0"/>
    <w:lvl w:ilvl="0" w:tplc="141CC3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670CF"/>
    <w:multiLevelType w:val="multilevel"/>
    <w:tmpl w:val="056C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356C6A"/>
    <w:multiLevelType w:val="hybridMultilevel"/>
    <w:tmpl w:val="E920EE68"/>
    <w:lvl w:ilvl="0" w:tplc="12326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855AE"/>
    <w:multiLevelType w:val="hybridMultilevel"/>
    <w:tmpl w:val="71345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D62BA"/>
    <w:multiLevelType w:val="hybridMultilevel"/>
    <w:tmpl w:val="F9E45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231821"/>
    <w:multiLevelType w:val="multilevel"/>
    <w:tmpl w:val="DFDE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431"/>
    <w:multiLevelType w:val="multilevel"/>
    <w:tmpl w:val="5CD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E67B6B"/>
    <w:multiLevelType w:val="hybridMultilevel"/>
    <w:tmpl w:val="3DF0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C0B3C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2520D07"/>
    <w:multiLevelType w:val="multilevel"/>
    <w:tmpl w:val="D884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E00C2D"/>
    <w:multiLevelType w:val="multilevel"/>
    <w:tmpl w:val="8E22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5B42C1"/>
    <w:multiLevelType w:val="multilevel"/>
    <w:tmpl w:val="4F48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6B34FB"/>
    <w:multiLevelType w:val="multilevel"/>
    <w:tmpl w:val="9D3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AD742E"/>
    <w:multiLevelType w:val="hybridMultilevel"/>
    <w:tmpl w:val="3106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345337">
    <w:abstractNumId w:val="0"/>
  </w:num>
  <w:num w:numId="2" w16cid:durableId="2117435154">
    <w:abstractNumId w:val="3"/>
  </w:num>
  <w:num w:numId="3" w16cid:durableId="1587029597">
    <w:abstractNumId w:val="30"/>
  </w:num>
  <w:num w:numId="4" w16cid:durableId="794449817">
    <w:abstractNumId w:val="18"/>
  </w:num>
  <w:num w:numId="5" w16cid:durableId="241066669">
    <w:abstractNumId w:val="13"/>
  </w:num>
  <w:num w:numId="6" w16cid:durableId="1225871832">
    <w:abstractNumId w:val="24"/>
  </w:num>
  <w:num w:numId="7" w16cid:durableId="220210950">
    <w:abstractNumId w:val="34"/>
  </w:num>
  <w:num w:numId="8" w16cid:durableId="1731297234">
    <w:abstractNumId w:val="5"/>
  </w:num>
  <w:num w:numId="9" w16cid:durableId="2137218408">
    <w:abstractNumId w:val="7"/>
  </w:num>
  <w:num w:numId="10" w16cid:durableId="520049946">
    <w:abstractNumId w:val="4"/>
  </w:num>
  <w:num w:numId="11" w16cid:durableId="546377108">
    <w:abstractNumId w:val="17"/>
  </w:num>
  <w:num w:numId="12" w16cid:durableId="1993875351">
    <w:abstractNumId w:val="10"/>
  </w:num>
  <w:num w:numId="13" w16cid:durableId="205918353">
    <w:abstractNumId w:val="1"/>
  </w:num>
  <w:num w:numId="14" w16cid:durableId="857542992">
    <w:abstractNumId w:val="26"/>
  </w:num>
  <w:num w:numId="15" w16cid:durableId="260380953">
    <w:abstractNumId w:val="12"/>
  </w:num>
  <w:num w:numId="16" w16cid:durableId="883061346">
    <w:abstractNumId w:val="2"/>
  </w:num>
  <w:num w:numId="17" w16cid:durableId="1857884995">
    <w:abstractNumId w:val="15"/>
  </w:num>
  <w:num w:numId="18" w16cid:durableId="286395417">
    <w:abstractNumId w:val="16"/>
  </w:num>
  <w:num w:numId="19" w16cid:durableId="1863283243">
    <w:abstractNumId w:val="32"/>
  </w:num>
  <w:num w:numId="20" w16cid:durableId="753625580">
    <w:abstractNumId w:val="27"/>
  </w:num>
  <w:num w:numId="21" w16cid:durableId="784422077">
    <w:abstractNumId w:val="21"/>
  </w:num>
  <w:num w:numId="22" w16cid:durableId="2055041427">
    <w:abstractNumId w:val="35"/>
  </w:num>
  <w:num w:numId="23" w16cid:durableId="713701614">
    <w:abstractNumId w:val="29"/>
  </w:num>
  <w:num w:numId="24" w16cid:durableId="1318849973">
    <w:abstractNumId w:val="23"/>
  </w:num>
  <w:num w:numId="25" w16cid:durableId="355545802">
    <w:abstractNumId w:val="9"/>
  </w:num>
  <w:num w:numId="26" w16cid:durableId="1473641">
    <w:abstractNumId w:val="6"/>
  </w:num>
  <w:num w:numId="27" w16cid:durableId="140852903">
    <w:abstractNumId w:val="33"/>
  </w:num>
  <w:num w:numId="28" w16cid:durableId="1601328355">
    <w:abstractNumId w:val="28"/>
  </w:num>
  <w:num w:numId="29" w16cid:durableId="2102407615">
    <w:abstractNumId w:val="31"/>
  </w:num>
  <w:num w:numId="30" w16cid:durableId="715541839">
    <w:abstractNumId w:val="19"/>
  </w:num>
  <w:num w:numId="31" w16cid:durableId="118688610">
    <w:abstractNumId w:val="8"/>
  </w:num>
  <w:num w:numId="32" w16cid:durableId="1152529244">
    <w:abstractNumId w:val="22"/>
  </w:num>
  <w:num w:numId="33" w16cid:durableId="1300304765">
    <w:abstractNumId w:val="25"/>
  </w:num>
  <w:num w:numId="34" w16cid:durableId="1012604999">
    <w:abstractNumId w:val="14"/>
  </w:num>
  <w:num w:numId="35" w16cid:durableId="1742480964">
    <w:abstractNumId w:val="11"/>
  </w:num>
  <w:num w:numId="36" w16cid:durableId="11170273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8F"/>
    <w:rsid w:val="000146EB"/>
    <w:rsid w:val="00030D86"/>
    <w:rsid w:val="0004037B"/>
    <w:rsid w:val="000B42EC"/>
    <w:rsid w:val="000C022C"/>
    <w:rsid w:val="000E7080"/>
    <w:rsid w:val="001158A4"/>
    <w:rsid w:val="00116CBA"/>
    <w:rsid w:val="001416BD"/>
    <w:rsid w:val="00167E7D"/>
    <w:rsid w:val="001A19E0"/>
    <w:rsid w:val="001B67D4"/>
    <w:rsid w:val="001F201B"/>
    <w:rsid w:val="0022458E"/>
    <w:rsid w:val="002663CD"/>
    <w:rsid w:val="002679BD"/>
    <w:rsid w:val="002820A0"/>
    <w:rsid w:val="002E4793"/>
    <w:rsid w:val="0030330C"/>
    <w:rsid w:val="00325DBB"/>
    <w:rsid w:val="00326AA1"/>
    <w:rsid w:val="00341CDA"/>
    <w:rsid w:val="003629C3"/>
    <w:rsid w:val="003634A2"/>
    <w:rsid w:val="00373675"/>
    <w:rsid w:val="00384ED0"/>
    <w:rsid w:val="00392F50"/>
    <w:rsid w:val="003E2830"/>
    <w:rsid w:val="003E6940"/>
    <w:rsid w:val="003F2340"/>
    <w:rsid w:val="00410FEB"/>
    <w:rsid w:val="0043310D"/>
    <w:rsid w:val="0044063D"/>
    <w:rsid w:val="0045249E"/>
    <w:rsid w:val="004930C1"/>
    <w:rsid w:val="004C0768"/>
    <w:rsid w:val="004F7014"/>
    <w:rsid w:val="00503029"/>
    <w:rsid w:val="00514F34"/>
    <w:rsid w:val="00520307"/>
    <w:rsid w:val="00522BB2"/>
    <w:rsid w:val="0053192E"/>
    <w:rsid w:val="005418E5"/>
    <w:rsid w:val="00542D5F"/>
    <w:rsid w:val="00597A17"/>
    <w:rsid w:val="005A58B4"/>
    <w:rsid w:val="005E192F"/>
    <w:rsid w:val="006E6140"/>
    <w:rsid w:val="00710381"/>
    <w:rsid w:val="007227C2"/>
    <w:rsid w:val="00722961"/>
    <w:rsid w:val="00740C55"/>
    <w:rsid w:val="007575EB"/>
    <w:rsid w:val="0078582A"/>
    <w:rsid w:val="008167C2"/>
    <w:rsid w:val="00857034"/>
    <w:rsid w:val="008641B4"/>
    <w:rsid w:val="00887CC0"/>
    <w:rsid w:val="008928B2"/>
    <w:rsid w:val="00892FAD"/>
    <w:rsid w:val="008A3D42"/>
    <w:rsid w:val="008D53BE"/>
    <w:rsid w:val="008E05A9"/>
    <w:rsid w:val="00900CA9"/>
    <w:rsid w:val="00905387"/>
    <w:rsid w:val="00905671"/>
    <w:rsid w:val="00926146"/>
    <w:rsid w:val="0093076D"/>
    <w:rsid w:val="00960596"/>
    <w:rsid w:val="00971DAF"/>
    <w:rsid w:val="009A7C15"/>
    <w:rsid w:val="00A15243"/>
    <w:rsid w:val="00A269BA"/>
    <w:rsid w:val="00A62730"/>
    <w:rsid w:val="00A747FD"/>
    <w:rsid w:val="00A9725F"/>
    <w:rsid w:val="00AB4B46"/>
    <w:rsid w:val="00AE1EA4"/>
    <w:rsid w:val="00B174E5"/>
    <w:rsid w:val="00B33402"/>
    <w:rsid w:val="00B35893"/>
    <w:rsid w:val="00B60650"/>
    <w:rsid w:val="00B7021D"/>
    <w:rsid w:val="00B71D86"/>
    <w:rsid w:val="00B75440"/>
    <w:rsid w:val="00B8770E"/>
    <w:rsid w:val="00BB558E"/>
    <w:rsid w:val="00C00A66"/>
    <w:rsid w:val="00C1166B"/>
    <w:rsid w:val="00C32BA8"/>
    <w:rsid w:val="00C61A14"/>
    <w:rsid w:val="00C6635F"/>
    <w:rsid w:val="00C76FA0"/>
    <w:rsid w:val="00C92364"/>
    <w:rsid w:val="00CC2598"/>
    <w:rsid w:val="00CD098F"/>
    <w:rsid w:val="00CD73A0"/>
    <w:rsid w:val="00CE22D9"/>
    <w:rsid w:val="00CE4C1E"/>
    <w:rsid w:val="00D01972"/>
    <w:rsid w:val="00D0637E"/>
    <w:rsid w:val="00D110B5"/>
    <w:rsid w:val="00D2272B"/>
    <w:rsid w:val="00D30B5A"/>
    <w:rsid w:val="00D32D8E"/>
    <w:rsid w:val="00D46981"/>
    <w:rsid w:val="00D54780"/>
    <w:rsid w:val="00D63EAB"/>
    <w:rsid w:val="00D80356"/>
    <w:rsid w:val="00D82BE3"/>
    <w:rsid w:val="00D85991"/>
    <w:rsid w:val="00DE57B8"/>
    <w:rsid w:val="00E02656"/>
    <w:rsid w:val="00E3619D"/>
    <w:rsid w:val="00E52ABC"/>
    <w:rsid w:val="00E75EE8"/>
    <w:rsid w:val="00E766C2"/>
    <w:rsid w:val="00EB27EA"/>
    <w:rsid w:val="00F1436D"/>
    <w:rsid w:val="00F55308"/>
    <w:rsid w:val="00F679DF"/>
    <w:rsid w:val="00F858BC"/>
    <w:rsid w:val="00FA1551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1D6BD"/>
  <w15:chartTrackingRefBased/>
  <w15:docId w15:val="{7A7FF545-AFC1-4A7B-B38B-FA6F3451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8F"/>
  </w:style>
  <w:style w:type="paragraph" w:styleId="Footer">
    <w:name w:val="footer"/>
    <w:basedOn w:val="Normal"/>
    <w:link w:val="FooterChar"/>
    <w:uiPriority w:val="99"/>
    <w:unhideWhenUsed/>
    <w:rsid w:val="00CD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8F"/>
  </w:style>
  <w:style w:type="paragraph" w:styleId="ListParagraph">
    <w:name w:val="List Paragraph"/>
    <w:basedOn w:val="Normal"/>
    <w:uiPriority w:val="34"/>
    <w:qFormat/>
    <w:rsid w:val="00AB4B4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B4B46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82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0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A0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5E192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11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E7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1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ingforcolorado.org/wp-content/uploads/2022/11/Packard-Fund-for-Pueblo-Grant-Guidelin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ring for Colorado">
      <a:dk1>
        <a:sysClr val="windowText" lastClr="000000"/>
      </a:dk1>
      <a:lt1>
        <a:sysClr val="window" lastClr="FFFFFF"/>
      </a:lt1>
      <a:dk2>
        <a:srgbClr val="262A82"/>
      </a:dk2>
      <a:lt2>
        <a:srgbClr val="C2DCED"/>
      </a:lt2>
      <a:accent1>
        <a:srgbClr val="F9C606"/>
      </a:accent1>
      <a:accent2>
        <a:srgbClr val="567EBF"/>
      </a:accent2>
      <a:accent3>
        <a:srgbClr val="F26C52"/>
      </a:accent3>
      <a:accent4>
        <a:srgbClr val="A2B427"/>
      </a:accent4>
      <a:accent5>
        <a:srgbClr val="00BCDA"/>
      </a:accent5>
      <a:accent6>
        <a:srgbClr val="8687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Lammie</dc:creator>
  <cp:keywords/>
  <dc:description/>
  <cp:lastModifiedBy>Jennifer Lobb</cp:lastModifiedBy>
  <cp:revision>3</cp:revision>
  <cp:lastPrinted>2022-11-01T19:12:00Z</cp:lastPrinted>
  <dcterms:created xsi:type="dcterms:W3CDTF">2022-11-11T22:51:00Z</dcterms:created>
  <dcterms:modified xsi:type="dcterms:W3CDTF">2022-11-14T19:28:00Z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