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590D" w14:textId="77777777" w:rsidR="003A2F85" w:rsidRPr="00E62942" w:rsidRDefault="003A2F85" w:rsidP="003A2F85">
      <w:pPr>
        <w:pStyle w:val="NoSpacing"/>
        <w:rPr>
          <w:rFonts w:ascii="Calibri" w:hAnsi="Calibri" w:cs="Calibri"/>
          <w:sz w:val="2"/>
          <w:szCs w:val="2"/>
        </w:rPr>
      </w:pPr>
    </w:p>
    <w:p w14:paraId="63CC671D" w14:textId="19EB6DD0" w:rsidR="00D870EE" w:rsidRPr="00E62942" w:rsidRDefault="00536E23" w:rsidP="00536E23">
      <w:pPr>
        <w:pStyle w:val="Heading1"/>
        <w:jc w:val="center"/>
        <w:rPr>
          <w:rFonts w:ascii="Calibri" w:hAnsi="Calibri" w:cs="Calibri"/>
          <w:sz w:val="36"/>
          <w:szCs w:val="36"/>
        </w:rPr>
      </w:pPr>
      <w:r w:rsidRPr="00E62942">
        <w:rPr>
          <w:rFonts w:ascii="Calibri" w:hAnsi="Calibri" w:cs="Calibri"/>
          <w:sz w:val="36"/>
          <w:szCs w:val="36"/>
        </w:rPr>
        <w:t xml:space="preserve">Part 2 Application: </w:t>
      </w:r>
      <w:r w:rsidR="00D870EE" w:rsidRPr="00E62942">
        <w:rPr>
          <w:rFonts w:ascii="Calibri" w:hAnsi="Calibri" w:cs="Calibri"/>
          <w:sz w:val="36"/>
          <w:szCs w:val="36"/>
        </w:rPr>
        <w:t>Guidance and Template</w:t>
      </w:r>
    </w:p>
    <w:p w14:paraId="12006434" w14:textId="7A252B27" w:rsidR="003E745E" w:rsidRPr="00E62942" w:rsidRDefault="00536E23" w:rsidP="00D870EE">
      <w:pPr>
        <w:pStyle w:val="Heading2"/>
        <w:rPr>
          <w:rFonts w:ascii="Calibri" w:hAnsi="Calibri" w:cs="Calibri"/>
        </w:rPr>
      </w:pPr>
      <w:r w:rsidRPr="00E62942">
        <w:rPr>
          <w:rFonts w:ascii="Calibri" w:hAnsi="Calibri" w:cs="Calibri"/>
        </w:rPr>
        <w:t>Learning and Assessment</w:t>
      </w:r>
      <w:r w:rsidR="00D870EE" w:rsidRPr="00E62942">
        <w:rPr>
          <w:rFonts w:ascii="Calibri" w:hAnsi="Calibri" w:cs="Calibri"/>
        </w:rPr>
        <w:t>:</w:t>
      </w:r>
    </w:p>
    <w:p w14:paraId="017C7C78" w14:textId="2573A4AC" w:rsidR="00536E23" w:rsidRPr="00E62942" w:rsidRDefault="00BD6295" w:rsidP="00536E23">
      <w:pPr>
        <w:rPr>
          <w:rFonts w:ascii="Calibri" w:hAnsi="Calibri" w:cs="Calibri"/>
        </w:rPr>
      </w:pPr>
      <w:r w:rsidRPr="00E62942">
        <w:rPr>
          <w:rFonts w:ascii="Calibri" w:hAnsi="Calibri" w:cs="Calibri"/>
        </w:rPr>
        <w:t>Part 2 Applicants must complete a Learning and Assessment Plan f</w:t>
      </w:r>
      <w:r w:rsidR="00536E23" w:rsidRPr="00E62942">
        <w:rPr>
          <w:rFonts w:ascii="Calibri" w:hAnsi="Calibri" w:cs="Calibri"/>
        </w:rPr>
        <w:t xml:space="preserve">or each </w:t>
      </w:r>
      <w:r w:rsidRPr="00E62942">
        <w:rPr>
          <w:rFonts w:ascii="Calibri" w:hAnsi="Calibri" w:cs="Calibri"/>
        </w:rPr>
        <w:t xml:space="preserve">Focus Area Funding Strategy </w:t>
      </w:r>
      <w:r w:rsidR="00536E23" w:rsidRPr="00E62942">
        <w:rPr>
          <w:rFonts w:ascii="Calibri" w:hAnsi="Calibri" w:cs="Calibri"/>
        </w:rPr>
        <w:t xml:space="preserve">selected in </w:t>
      </w:r>
      <w:r w:rsidRPr="00E62942">
        <w:rPr>
          <w:rFonts w:ascii="Calibri" w:hAnsi="Calibri" w:cs="Calibri"/>
        </w:rPr>
        <w:t xml:space="preserve">the </w:t>
      </w:r>
      <w:r w:rsidR="00536E23" w:rsidRPr="00E62942">
        <w:rPr>
          <w:rFonts w:ascii="Calibri" w:hAnsi="Calibri" w:cs="Calibri"/>
        </w:rPr>
        <w:t>Part 1 Application</w:t>
      </w:r>
      <w:r w:rsidRPr="00E62942">
        <w:rPr>
          <w:rFonts w:ascii="Calibri" w:hAnsi="Calibri" w:cs="Calibri"/>
        </w:rPr>
        <w:t>.</w:t>
      </w:r>
      <w:r w:rsidR="001228B8" w:rsidRPr="00E62942">
        <w:rPr>
          <w:rFonts w:ascii="Calibri" w:hAnsi="Calibri" w:cs="Calibri"/>
        </w:rPr>
        <w:t xml:space="preserve"> Philanthropy Leads are available </w:t>
      </w:r>
      <w:r w:rsidR="006C6AD9" w:rsidRPr="00E62942">
        <w:rPr>
          <w:rFonts w:ascii="Calibri" w:hAnsi="Calibri" w:cs="Calibri"/>
        </w:rPr>
        <w:t>to provide guidance and support in the development of your learning and assessment plan</w:t>
      </w:r>
      <w:r w:rsidR="00682384" w:rsidRPr="00E62942">
        <w:rPr>
          <w:rFonts w:ascii="Calibri" w:hAnsi="Calibri" w:cs="Calibri"/>
        </w:rPr>
        <w:t>.</w:t>
      </w:r>
    </w:p>
    <w:p w14:paraId="6C717DCE" w14:textId="77777777" w:rsidR="00D870EE" w:rsidRPr="00E62942" w:rsidRDefault="00D870EE" w:rsidP="00536E23">
      <w:pPr>
        <w:rPr>
          <w:rFonts w:ascii="Calibri" w:hAnsi="Calibri" w:cs="Calibri"/>
          <w:sz w:val="4"/>
          <w:szCs w:val="4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4320"/>
        <w:gridCol w:w="5130"/>
      </w:tblGrid>
      <w:tr w:rsidR="00F7028A" w:rsidRPr="00E62942" w14:paraId="7071808E" w14:textId="77777777" w:rsidTr="6E477E98">
        <w:trPr>
          <w:trHeight w:val="314"/>
        </w:trPr>
        <w:tc>
          <w:tcPr>
            <w:tcW w:w="9450" w:type="dxa"/>
            <w:gridSpan w:val="2"/>
            <w:shd w:val="clear" w:color="auto" w:fill="262A82" w:themeFill="text2"/>
            <w:vAlign w:val="center"/>
          </w:tcPr>
          <w:p w14:paraId="56EA2A9C" w14:textId="0531F10C" w:rsidR="00F7028A" w:rsidRPr="00E62942" w:rsidRDefault="00F7028A" w:rsidP="00F7028A">
            <w:pPr>
              <w:jc w:val="center"/>
              <w:rPr>
                <w:rFonts w:ascii="Calibri" w:hAnsi="Calibri" w:cs="Calibri"/>
                <w:b/>
                <w:bCs/>
                <w:color w:val="262A82" w:themeColor="text2"/>
                <w:sz w:val="24"/>
                <w:szCs w:val="24"/>
              </w:rPr>
            </w:pPr>
            <w:r w:rsidRPr="00E6294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LEARNING AND ASSESSMENT PLAN</w:t>
            </w:r>
          </w:p>
        </w:tc>
      </w:tr>
      <w:tr w:rsidR="00F7028A" w:rsidRPr="00E62942" w14:paraId="21846D82" w14:textId="77777777" w:rsidTr="6E477E98">
        <w:tc>
          <w:tcPr>
            <w:tcW w:w="4320" w:type="dxa"/>
            <w:shd w:val="clear" w:color="auto" w:fill="567EBF" w:themeFill="accent1"/>
          </w:tcPr>
          <w:p w14:paraId="0C3F87D7" w14:textId="20BBE3DF" w:rsidR="00F7028A" w:rsidRPr="00E62942" w:rsidRDefault="00F7028A" w:rsidP="00F7028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62942">
              <w:rPr>
                <w:rFonts w:ascii="Calibri" w:hAnsi="Calibri" w:cs="Calibr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5130" w:type="dxa"/>
            <w:shd w:val="clear" w:color="auto" w:fill="A2B427" w:themeFill="accent6"/>
          </w:tcPr>
          <w:p w14:paraId="7C4AF9F3" w14:textId="3B983ED7" w:rsidR="00F7028A" w:rsidRPr="00E62942" w:rsidRDefault="00F7028A" w:rsidP="00F7028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62942">
              <w:rPr>
                <w:rFonts w:ascii="Calibri" w:hAnsi="Calibri" w:cs="Calibri"/>
                <w:b/>
                <w:bCs/>
                <w:color w:val="FFFFFF" w:themeColor="background1"/>
              </w:rPr>
              <w:t>Guidance</w:t>
            </w:r>
          </w:p>
        </w:tc>
      </w:tr>
      <w:tr w:rsidR="00F7028A" w:rsidRPr="00E62942" w14:paraId="6173B530" w14:textId="77777777" w:rsidTr="6E477E98">
        <w:tc>
          <w:tcPr>
            <w:tcW w:w="4320" w:type="dxa"/>
          </w:tcPr>
          <w:p w14:paraId="7069D6D6" w14:textId="517D19D7" w:rsidR="00F7028A" w:rsidRPr="00E62942" w:rsidRDefault="00F7028A" w:rsidP="00536E23">
            <w:pPr>
              <w:rPr>
                <w:rFonts w:ascii="Calibri" w:hAnsi="Calibri" w:cs="Calibri"/>
                <w:b/>
                <w:bCs/>
                <w:color w:val="567EBF" w:themeColor="accent1"/>
              </w:rPr>
            </w:pPr>
            <w:r w:rsidRPr="00E62942">
              <w:rPr>
                <w:rFonts w:ascii="Calibri" w:hAnsi="Calibri" w:cs="Calibri"/>
                <w:b/>
                <w:bCs/>
                <w:color w:val="567EBF" w:themeColor="accent1"/>
              </w:rPr>
              <w:t>Why did your organization select this strategy?</w:t>
            </w:r>
          </w:p>
        </w:tc>
        <w:tc>
          <w:tcPr>
            <w:tcW w:w="5130" w:type="dxa"/>
          </w:tcPr>
          <w:p w14:paraId="4F82A357" w14:textId="77777777" w:rsidR="00F7028A" w:rsidRPr="00E62942" w:rsidRDefault="00F7028A" w:rsidP="00536E23">
            <w:pPr>
              <w:rPr>
                <w:rFonts w:ascii="Calibri" w:hAnsi="Calibri" w:cs="Calibri"/>
              </w:rPr>
            </w:pPr>
            <w:r w:rsidRPr="00E62942">
              <w:rPr>
                <w:rFonts w:ascii="Calibri" w:hAnsi="Calibri" w:cs="Calibri"/>
              </w:rPr>
              <w:t>Describe how the strategy meets a need</w:t>
            </w:r>
            <w:r w:rsidR="003A2F85" w:rsidRPr="00E62942">
              <w:rPr>
                <w:rFonts w:ascii="Calibri" w:hAnsi="Calibri" w:cs="Calibri"/>
              </w:rPr>
              <w:t xml:space="preserve"> in your community and how the strategy is aligned with your organization’s mission.</w:t>
            </w:r>
          </w:p>
          <w:p w14:paraId="2763BBF1" w14:textId="0D859389" w:rsidR="003A2F85" w:rsidRPr="00E62942" w:rsidRDefault="003A2F85" w:rsidP="00536E23">
            <w:pPr>
              <w:rPr>
                <w:rFonts w:ascii="Calibri" w:hAnsi="Calibri" w:cs="Calibri"/>
              </w:rPr>
            </w:pPr>
          </w:p>
        </w:tc>
      </w:tr>
      <w:tr w:rsidR="00F7028A" w:rsidRPr="00E62942" w14:paraId="1B830F9A" w14:textId="77777777" w:rsidTr="6E477E98">
        <w:tc>
          <w:tcPr>
            <w:tcW w:w="4320" w:type="dxa"/>
          </w:tcPr>
          <w:p w14:paraId="1158E34A" w14:textId="77777777" w:rsidR="00F7028A" w:rsidRPr="00E62942" w:rsidRDefault="00F7028A" w:rsidP="00536E23">
            <w:pPr>
              <w:rPr>
                <w:rFonts w:ascii="Calibri" w:hAnsi="Calibri" w:cs="Calibri"/>
                <w:b/>
                <w:bCs/>
                <w:color w:val="567EBF" w:themeColor="accent1"/>
              </w:rPr>
            </w:pPr>
            <w:r w:rsidRPr="00E62942">
              <w:rPr>
                <w:rFonts w:ascii="Calibri" w:hAnsi="Calibri" w:cs="Calibri"/>
                <w:b/>
                <w:bCs/>
                <w:color w:val="567EBF" w:themeColor="accent1"/>
              </w:rPr>
              <w:t xml:space="preserve">What is your organization’s approach to implementing the selected strategy?  </w:t>
            </w:r>
          </w:p>
          <w:p w14:paraId="2EFAD1BF" w14:textId="18A12252" w:rsidR="003A2F85" w:rsidRPr="00E62942" w:rsidRDefault="003A2F85" w:rsidP="00536E23">
            <w:pPr>
              <w:rPr>
                <w:rFonts w:ascii="Calibri" w:hAnsi="Calibri" w:cs="Calibri"/>
                <w:b/>
                <w:bCs/>
                <w:color w:val="567EBF" w:themeColor="accent1"/>
              </w:rPr>
            </w:pPr>
          </w:p>
        </w:tc>
        <w:tc>
          <w:tcPr>
            <w:tcW w:w="5130" w:type="dxa"/>
          </w:tcPr>
          <w:p w14:paraId="6BEA39C6" w14:textId="1B885613" w:rsidR="00F7028A" w:rsidRPr="00E62942" w:rsidRDefault="00722218" w:rsidP="00536E23">
            <w:pPr>
              <w:rPr>
                <w:rFonts w:ascii="Calibri" w:hAnsi="Calibri" w:cs="Calibri"/>
              </w:rPr>
            </w:pPr>
            <w:r w:rsidRPr="00E62942">
              <w:rPr>
                <w:rFonts w:ascii="Calibri" w:hAnsi="Calibri" w:cs="Calibri"/>
              </w:rPr>
              <w:t xml:space="preserve">Describe any framework, curriculum, staffing structure, </w:t>
            </w:r>
            <w:r w:rsidR="00D42468" w:rsidRPr="00E62942">
              <w:rPr>
                <w:rFonts w:ascii="Calibri" w:hAnsi="Calibri" w:cs="Calibri"/>
              </w:rPr>
              <w:t xml:space="preserve">or </w:t>
            </w:r>
            <w:r w:rsidRPr="00E62942">
              <w:rPr>
                <w:rFonts w:ascii="Calibri" w:hAnsi="Calibri" w:cs="Calibri"/>
              </w:rPr>
              <w:t xml:space="preserve">community engagement you plan to use in the proposed work. </w:t>
            </w:r>
            <w:r w:rsidRPr="43AF78F5">
              <w:rPr>
                <w:rFonts w:ascii="Calibri" w:hAnsi="Calibri" w:cs="Calibri"/>
              </w:rPr>
              <w:t xml:space="preserve">Use this section to highlight alignment with </w:t>
            </w:r>
            <w:r w:rsidR="7973D681" w:rsidRPr="43AF78F5">
              <w:rPr>
                <w:rFonts w:ascii="Calibri" w:hAnsi="Calibri" w:cs="Calibri"/>
              </w:rPr>
              <w:t>Youth</w:t>
            </w:r>
            <w:r w:rsidRPr="43AF78F5">
              <w:rPr>
                <w:rFonts w:ascii="Calibri" w:hAnsi="Calibri" w:cs="Calibri"/>
              </w:rPr>
              <w:t xml:space="preserve"> Health and Well-Being </w:t>
            </w:r>
            <w:hyperlink r:id="rId10" w:history="1">
              <w:r w:rsidRPr="00484312">
                <w:rPr>
                  <w:rStyle w:val="Hyperlink"/>
                  <w:rFonts w:ascii="Calibri" w:hAnsi="Calibri" w:cs="Calibri"/>
                  <w:color w:val="F26C52" w:themeColor="accent2"/>
                </w:rPr>
                <w:t>Grantmaking Guiding Principles.</w:t>
              </w:r>
            </w:hyperlink>
          </w:p>
          <w:p w14:paraId="674D6806" w14:textId="4EE0E37B" w:rsidR="00722218" w:rsidRPr="00E62942" w:rsidRDefault="00722218" w:rsidP="00536E23">
            <w:pPr>
              <w:rPr>
                <w:rFonts w:ascii="Calibri" w:hAnsi="Calibri" w:cs="Calibri"/>
              </w:rPr>
            </w:pPr>
          </w:p>
        </w:tc>
      </w:tr>
      <w:tr w:rsidR="00F7028A" w:rsidRPr="00E62942" w14:paraId="0CD88A0D" w14:textId="77777777" w:rsidTr="6E477E98">
        <w:tc>
          <w:tcPr>
            <w:tcW w:w="4320" w:type="dxa"/>
          </w:tcPr>
          <w:p w14:paraId="0DFA4AE9" w14:textId="5D607A74" w:rsidR="00F7028A" w:rsidRPr="00E62942" w:rsidRDefault="00F7028A" w:rsidP="00536E23">
            <w:pPr>
              <w:rPr>
                <w:rFonts w:ascii="Calibri" w:hAnsi="Calibri" w:cs="Calibri"/>
                <w:b/>
                <w:bCs/>
                <w:color w:val="567EBF" w:themeColor="accent1"/>
              </w:rPr>
            </w:pPr>
            <w:r w:rsidRPr="00E62942">
              <w:rPr>
                <w:rFonts w:ascii="Calibri" w:hAnsi="Calibri" w:cs="Calibri"/>
                <w:b/>
                <w:bCs/>
                <w:color w:val="567EBF" w:themeColor="accent1"/>
              </w:rPr>
              <w:t xml:space="preserve">Define at least one objective and subsequent outcome for this strategy.  </w:t>
            </w:r>
          </w:p>
        </w:tc>
        <w:tc>
          <w:tcPr>
            <w:tcW w:w="5130" w:type="dxa"/>
          </w:tcPr>
          <w:p w14:paraId="7EB3AF4E" w14:textId="1CC349D6" w:rsidR="00F7028A" w:rsidRPr="00E62942" w:rsidRDefault="003A2F85" w:rsidP="00F7028A">
            <w:pPr>
              <w:rPr>
                <w:rFonts w:ascii="Calibri" w:hAnsi="Calibri" w:cs="Calibri"/>
                <w:i/>
                <w:iCs/>
              </w:rPr>
            </w:pPr>
            <w:r w:rsidRPr="00E62942">
              <w:rPr>
                <w:rFonts w:ascii="Calibri" w:hAnsi="Calibri" w:cs="Calibri"/>
                <w:i/>
                <w:iCs/>
              </w:rPr>
              <w:t>For this application, the selected funding strategy is the “goal” in your learning and assessment plan.</w:t>
            </w:r>
          </w:p>
          <w:p w14:paraId="66DF0664" w14:textId="77777777" w:rsidR="003A2F85" w:rsidRPr="00E62942" w:rsidRDefault="003A2F85" w:rsidP="00F7028A">
            <w:pPr>
              <w:rPr>
                <w:rFonts w:ascii="Calibri" w:hAnsi="Calibri" w:cs="Calibri"/>
                <w:i/>
                <w:iCs/>
              </w:rPr>
            </w:pPr>
          </w:p>
          <w:p w14:paraId="0D24B226" w14:textId="77777777" w:rsidR="003A2F85" w:rsidRPr="00E62942" w:rsidRDefault="003A2F85" w:rsidP="003A2F85">
            <w:pPr>
              <w:rPr>
                <w:rFonts w:ascii="Calibri" w:hAnsi="Calibri" w:cs="Calibri"/>
                <w:b/>
                <w:bCs/>
              </w:rPr>
            </w:pPr>
            <w:r w:rsidRPr="00E62942">
              <w:rPr>
                <w:rFonts w:ascii="Calibri" w:hAnsi="Calibri" w:cs="Calibri"/>
                <w:b/>
                <w:bCs/>
              </w:rPr>
              <w:t>GOAL: What do we want to achieve?</w:t>
            </w:r>
          </w:p>
          <w:p w14:paraId="53D322E9" w14:textId="77777777" w:rsidR="003A2F85" w:rsidRPr="00E62942" w:rsidRDefault="003A2F85" w:rsidP="003A2F85">
            <w:pPr>
              <w:rPr>
                <w:rFonts w:ascii="Calibri" w:hAnsi="Calibri" w:cs="Calibri"/>
              </w:rPr>
            </w:pPr>
            <w:r w:rsidRPr="00E62942">
              <w:rPr>
                <w:rFonts w:ascii="Calibri" w:hAnsi="Calibri" w:cs="Calibri"/>
              </w:rPr>
              <w:t>Goals are broad, general statements about what you wish to accomplish with the assessment in the long term. Goals provide the framework for defining more specific assessment objectives and outcomes.</w:t>
            </w:r>
          </w:p>
          <w:p w14:paraId="34A8701D" w14:textId="77777777" w:rsidR="00F7028A" w:rsidRPr="00E62942" w:rsidRDefault="00F7028A" w:rsidP="00F7028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262A82" w:themeColor="text2"/>
              </w:rPr>
            </w:pPr>
          </w:p>
          <w:p w14:paraId="0A07E1A8" w14:textId="7EEF1292" w:rsidR="00F7028A" w:rsidRPr="00E62942" w:rsidRDefault="00F7028A" w:rsidP="00F7028A">
            <w:pPr>
              <w:rPr>
                <w:rFonts w:ascii="Calibri" w:hAnsi="Calibri" w:cs="Calibri"/>
                <w:b/>
                <w:bCs/>
              </w:rPr>
            </w:pPr>
            <w:r w:rsidRPr="00E62942">
              <w:rPr>
                <w:rFonts w:ascii="Calibri" w:hAnsi="Calibri" w:cs="Calibri"/>
                <w:b/>
                <w:bCs/>
              </w:rPr>
              <w:t>OBJECTIVE: How are we going to achieve it?</w:t>
            </w:r>
          </w:p>
          <w:p w14:paraId="47E72875" w14:textId="6B6892A4" w:rsidR="00F7028A" w:rsidRPr="00E62942" w:rsidRDefault="00F7028A" w:rsidP="00F7028A">
            <w:pPr>
              <w:rPr>
                <w:rFonts w:ascii="Calibri" w:hAnsi="Calibri" w:cs="Calibri"/>
              </w:rPr>
            </w:pPr>
            <w:r w:rsidRPr="00E62942">
              <w:rPr>
                <w:rFonts w:ascii="Calibri" w:hAnsi="Calibri" w:cs="Calibri"/>
              </w:rPr>
              <w:t>Objectives define the steps you will take to achieve the goals of the assessment. Objectives should be specific, measurable, achievable, relevant, and timebound.</w:t>
            </w:r>
          </w:p>
          <w:p w14:paraId="5023C252" w14:textId="77777777" w:rsidR="00F7028A" w:rsidRPr="00E62942" w:rsidRDefault="00F7028A" w:rsidP="00F7028A">
            <w:pPr>
              <w:rPr>
                <w:rFonts w:ascii="Calibri" w:hAnsi="Calibri" w:cs="Calibri"/>
              </w:rPr>
            </w:pPr>
          </w:p>
          <w:p w14:paraId="2096DF47" w14:textId="0D887659" w:rsidR="00F7028A" w:rsidRPr="00E62942" w:rsidRDefault="00F7028A" w:rsidP="00F7028A">
            <w:pPr>
              <w:rPr>
                <w:rFonts w:ascii="Calibri" w:hAnsi="Calibri" w:cs="Calibri"/>
                <w:b/>
                <w:bCs/>
              </w:rPr>
            </w:pPr>
            <w:r w:rsidRPr="00E62942">
              <w:rPr>
                <w:rFonts w:ascii="Calibri" w:hAnsi="Calibri" w:cs="Calibri"/>
                <w:b/>
                <w:bCs/>
              </w:rPr>
              <w:t>OUTCOME: How do we know we have achieved it?</w:t>
            </w:r>
          </w:p>
          <w:p w14:paraId="40D4037E" w14:textId="57006CDA" w:rsidR="00F7028A" w:rsidRPr="00E62942" w:rsidRDefault="00F7028A" w:rsidP="00F7028A">
            <w:pPr>
              <w:rPr>
                <w:rFonts w:ascii="Calibri" w:hAnsi="Calibri" w:cs="Calibri"/>
              </w:rPr>
            </w:pPr>
            <w:r w:rsidRPr="00E62942">
              <w:rPr>
                <w:rFonts w:ascii="Calibri" w:hAnsi="Calibri" w:cs="Calibri"/>
              </w:rPr>
              <w:t>Outcomes define the specific results you wish to accomplish. There should be at least one outcome associated with every objective.</w:t>
            </w:r>
          </w:p>
          <w:p w14:paraId="56187674" w14:textId="77777777" w:rsidR="00F7028A" w:rsidRPr="00E62942" w:rsidRDefault="00F7028A" w:rsidP="00536E23">
            <w:pPr>
              <w:rPr>
                <w:rFonts w:ascii="Calibri" w:hAnsi="Calibri" w:cs="Calibri"/>
              </w:rPr>
            </w:pPr>
          </w:p>
        </w:tc>
      </w:tr>
      <w:tr w:rsidR="00F7028A" w:rsidRPr="00E62942" w14:paraId="4484B400" w14:textId="77777777" w:rsidTr="6E477E98">
        <w:tc>
          <w:tcPr>
            <w:tcW w:w="4320" w:type="dxa"/>
          </w:tcPr>
          <w:p w14:paraId="6A34DA67" w14:textId="44BD92B5" w:rsidR="00F7028A" w:rsidRPr="00E62942" w:rsidRDefault="00F7028A" w:rsidP="00536E23">
            <w:pPr>
              <w:rPr>
                <w:rFonts w:ascii="Calibri" w:hAnsi="Calibri" w:cs="Calibri"/>
                <w:b/>
                <w:bCs/>
                <w:color w:val="567EBF" w:themeColor="accent1"/>
              </w:rPr>
            </w:pPr>
            <w:r w:rsidRPr="00E62942">
              <w:rPr>
                <w:rFonts w:ascii="Calibri" w:hAnsi="Calibri" w:cs="Calibri"/>
                <w:b/>
                <w:bCs/>
                <w:color w:val="567EBF" w:themeColor="accent1"/>
              </w:rPr>
              <w:t>How will your organization measure progress on the objective</w:t>
            </w:r>
            <w:r w:rsidR="00722218" w:rsidRPr="00E62942">
              <w:rPr>
                <w:rFonts w:ascii="Calibri" w:hAnsi="Calibri" w:cs="Calibri"/>
                <w:b/>
                <w:bCs/>
                <w:color w:val="567EBF" w:themeColor="accent1"/>
              </w:rPr>
              <w:t>(s)</w:t>
            </w:r>
            <w:r w:rsidRPr="00E62942">
              <w:rPr>
                <w:rFonts w:ascii="Calibri" w:hAnsi="Calibri" w:cs="Calibri"/>
                <w:b/>
                <w:bCs/>
                <w:color w:val="567EBF" w:themeColor="accent1"/>
              </w:rPr>
              <w:t xml:space="preserve"> and outcome(s) defined above?</w:t>
            </w:r>
          </w:p>
        </w:tc>
        <w:tc>
          <w:tcPr>
            <w:tcW w:w="5130" w:type="dxa"/>
          </w:tcPr>
          <w:p w14:paraId="46FB6BD6" w14:textId="77777777" w:rsidR="00D870EE" w:rsidRPr="00E62942" w:rsidRDefault="00D870EE" w:rsidP="00536E23">
            <w:pPr>
              <w:rPr>
                <w:rFonts w:ascii="Calibri" w:hAnsi="Calibri" w:cs="Calibri"/>
              </w:rPr>
            </w:pPr>
            <w:r w:rsidRPr="00E62942">
              <w:rPr>
                <w:rFonts w:ascii="Calibri" w:hAnsi="Calibri" w:cs="Calibri"/>
              </w:rPr>
              <w:t xml:space="preserve">Describe the </w:t>
            </w:r>
            <w:r w:rsidR="00722218" w:rsidRPr="00E62942">
              <w:rPr>
                <w:rFonts w:ascii="Calibri" w:hAnsi="Calibri" w:cs="Calibri"/>
              </w:rPr>
              <w:t>methods</w:t>
            </w:r>
            <w:r w:rsidRPr="00E62942">
              <w:rPr>
                <w:rFonts w:ascii="Calibri" w:hAnsi="Calibri" w:cs="Calibri"/>
              </w:rPr>
              <w:t xml:space="preserve"> used</w:t>
            </w:r>
            <w:r w:rsidR="00722218" w:rsidRPr="00E62942">
              <w:rPr>
                <w:rFonts w:ascii="Calibri" w:hAnsi="Calibri" w:cs="Calibri"/>
              </w:rPr>
              <w:t xml:space="preserve"> </w:t>
            </w:r>
            <w:r w:rsidRPr="00E62942">
              <w:rPr>
                <w:rFonts w:ascii="Calibri" w:hAnsi="Calibri" w:cs="Calibri"/>
              </w:rPr>
              <w:t>to collect</w:t>
            </w:r>
            <w:r w:rsidR="00722218" w:rsidRPr="00E62942">
              <w:rPr>
                <w:rFonts w:ascii="Calibri" w:hAnsi="Calibri" w:cs="Calibri"/>
              </w:rPr>
              <w:t xml:space="preserve"> data</w:t>
            </w:r>
            <w:r w:rsidRPr="00E62942">
              <w:rPr>
                <w:rFonts w:ascii="Calibri" w:hAnsi="Calibri" w:cs="Calibri"/>
              </w:rPr>
              <w:t xml:space="preserve"> and</w:t>
            </w:r>
            <w:r w:rsidR="00722218" w:rsidRPr="00E62942">
              <w:rPr>
                <w:rFonts w:ascii="Calibri" w:hAnsi="Calibri" w:cs="Calibri"/>
              </w:rPr>
              <w:t xml:space="preserve"> measure progress against objectives and outcomes, including any specific tools or instruments. </w:t>
            </w:r>
          </w:p>
          <w:p w14:paraId="08AB9EC7" w14:textId="1E4C492B" w:rsidR="0052342D" w:rsidRPr="00E62942" w:rsidRDefault="0052342D" w:rsidP="00536E23">
            <w:pPr>
              <w:rPr>
                <w:rFonts w:ascii="Calibri" w:hAnsi="Calibri" w:cs="Calibri"/>
              </w:rPr>
            </w:pPr>
          </w:p>
        </w:tc>
      </w:tr>
    </w:tbl>
    <w:p w14:paraId="6716A1F9" w14:textId="66ECA615" w:rsidR="00C47E8E" w:rsidRDefault="00C47E8E">
      <w:pPr>
        <w:rPr>
          <w:rFonts w:ascii="Calibri" w:hAnsi="Calibri" w:cs="Calibri"/>
        </w:rPr>
      </w:pPr>
      <w:bookmarkStart w:id="0" w:name="_Hlk180755570"/>
    </w:p>
    <w:p w14:paraId="34589C9B" w14:textId="77777777" w:rsidR="000C49BB" w:rsidRPr="00E62942" w:rsidRDefault="000C49BB">
      <w:pPr>
        <w:rPr>
          <w:rFonts w:ascii="Calibri" w:hAnsi="Calibri" w:cs="Calibri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99488B" w:rsidRPr="00E62942" w14:paraId="281B6F16" w14:textId="77777777">
        <w:trPr>
          <w:trHeight w:val="314"/>
        </w:trPr>
        <w:tc>
          <w:tcPr>
            <w:tcW w:w="10080" w:type="dxa"/>
            <w:shd w:val="clear" w:color="auto" w:fill="262A82" w:themeFill="text2"/>
            <w:vAlign w:val="center"/>
          </w:tcPr>
          <w:p w14:paraId="594ADD5F" w14:textId="37C08146" w:rsidR="00722218" w:rsidRPr="00E62942" w:rsidRDefault="00722218" w:rsidP="00CA3B03">
            <w:pPr>
              <w:jc w:val="center"/>
              <w:rPr>
                <w:rFonts w:ascii="Calibri" w:hAnsi="Calibri" w:cs="Calibri"/>
                <w:b/>
                <w:bCs/>
                <w:color w:val="262A82" w:themeColor="text2"/>
                <w:sz w:val="24"/>
                <w:szCs w:val="24"/>
              </w:rPr>
            </w:pPr>
            <w:r w:rsidRPr="00E6294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LEARNING AND ASSESSMENT PLAN: EXAMPLE</w:t>
            </w:r>
            <w:r w:rsidR="00C47E8E" w:rsidRPr="00E6294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7B071202" w14:textId="77777777" w:rsidR="00722218" w:rsidRPr="00E62942" w:rsidRDefault="00722218">
      <w:pPr>
        <w:rPr>
          <w:rFonts w:ascii="Calibri" w:hAnsi="Calibri" w:cs="Calibri"/>
          <w:sz w:val="8"/>
          <w:szCs w:val="8"/>
        </w:rPr>
      </w:pPr>
    </w:p>
    <w:p w14:paraId="7C9C7354" w14:textId="57AACFEC" w:rsidR="00E62942" w:rsidRPr="00F657F0" w:rsidRDefault="00C917D9">
      <w:pPr>
        <w:rPr>
          <w:rFonts w:ascii="Calibri" w:hAnsi="Calibri" w:cs="Calibri"/>
          <w:i/>
          <w:iCs/>
        </w:rPr>
      </w:pPr>
      <w:r w:rsidRPr="00F657F0">
        <w:rPr>
          <w:rFonts w:ascii="Calibri" w:hAnsi="Calibri" w:cs="Calibri"/>
          <w:i/>
          <w:iCs/>
        </w:rPr>
        <w:t xml:space="preserve">The example below </w:t>
      </w:r>
      <w:r w:rsidR="005A6D3D" w:rsidRPr="00F657F0">
        <w:rPr>
          <w:rFonts w:ascii="Calibri" w:hAnsi="Calibri" w:cs="Calibri"/>
          <w:i/>
          <w:iCs/>
        </w:rPr>
        <w:t xml:space="preserve">is </w:t>
      </w:r>
      <w:r w:rsidR="004700EE" w:rsidRPr="00F657F0">
        <w:rPr>
          <w:rFonts w:ascii="Calibri" w:hAnsi="Calibri" w:cs="Calibri"/>
          <w:i/>
          <w:iCs/>
        </w:rPr>
        <w:t>meant to</w:t>
      </w:r>
      <w:r w:rsidR="00A651DE">
        <w:rPr>
          <w:rFonts w:ascii="Calibri" w:hAnsi="Calibri" w:cs="Calibri"/>
          <w:i/>
          <w:iCs/>
        </w:rPr>
        <w:t xml:space="preserve"> be</w:t>
      </w:r>
      <w:r w:rsidR="004700EE" w:rsidRPr="00F657F0">
        <w:rPr>
          <w:rFonts w:ascii="Calibri" w:hAnsi="Calibri" w:cs="Calibri"/>
          <w:i/>
          <w:iCs/>
        </w:rPr>
        <w:t xml:space="preserve"> illustrative, not prescriptive.</w:t>
      </w:r>
      <w:r w:rsidR="00BA54EC" w:rsidRPr="00F657F0">
        <w:rPr>
          <w:rFonts w:ascii="Calibri" w:hAnsi="Calibri" w:cs="Calibri"/>
          <w:i/>
          <w:iCs/>
        </w:rPr>
        <w:t xml:space="preserve"> There are countless ways t</w:t>
      </w:r>
      <w:r w:rsidR="008D1202" w:rsidRPr="00F657F0">
        <w:rPr>
          <w:rFonts w:ascii="Calibri" w:hAnsi="Calibri" w:cs="Calibri"/>
          <w:i/>
          <w:iCs/>
        </w:rPr>
        <w:t xml:space="preserve">o successfully </w:t>
      </w:r>
      <w:r w:rsidR="00A76247">
        <w:rPr>
          <w:rFonts w:ascii="Calibri" w:hAnsi="Calibri" w:cs="Calibri"/>
          <w:i/>
          <w:iCs/>
        </w:rPr>
        <w:t xml:space="preserve">describe </w:t>
      </w:r>
      <w:r w:rsidR="00F657F0" w:rsidRPr="00F657F0">
        <w:rPr>
          <w:rFonts w:ascii="Calibri" w:hAnsi="Calibri" w:cs="Calibri"/>
          <w:i/>
          <w:iCs/>
        </w:rPr>
        <w:t xml:space="preserve">organizational </w:t>
      </w:r>
      <w:r w:rsidR="00A76247">
        <w:rPr>
          <w:rFonts w:ascii="Calibri" w:hAnsi="Calibri" w:cs="Calibri"/>
          <w:i/>
          <w:iCs/>
        </w:rPr>
        <w:t xml:space="preserve">learning and </w:t>
      </w:r>
      <w:r w:rsidR="00F657F0" w:rsidRPr="00F657F0">
        <w:rPr>
          <w:rFonts w:ascii="Calibri" w:hAnsi="Calibri" w:cs="Calibri"/>
          <w:i/>
          <w:iCs/>
        </w:rPr>
        <w:t>impact.</w:t>
      </w:r>
    </w:p>
    <w:p w14:paraId="2726E665" w14:textId="11ABACDB" w:rsidR="00C47E8E" w:rsidRPr="00E62942" w:rsidRDefault="00C47E8E">
      <w:pPr>
        <w:rPr>
          <w:rFonts w:ascii="Calibri" w:hAnsi="Calibri" w:cs="Calibri"/>
          <w:b/>
        </w:rPr>
      </w:pPr>
      <w:r w:rsidRPr="00E62942">
        <w:rPr>
          <w:rFonts w:ascii="Calibri" w:hAnsi="Calibri" w:cs="Calibri"/>
          <w:b/>
        </w:rPr>
        <w:t>STRATEGY</w:t>
      </w:r>
      <w:r w:rsidR="00D870EE" w:rsidRPr="00E62942">
        <w:rPr>
          <w:rFonts w:ascii="Calibri" w:hAnsi="Calibri" w:cs="Calibri"/>
          <w:b/>
        </w:rPr>
        <w:t xml:space="preserve"> 1</w:t>
      </w:r>
      <w:r w:rsidRPr="00E62942">
        <w:rPr>
          <w:rFonts w:ascii="Calibri" w:hAnsi="Calibri" w:cs="Calibri"/>
          <w:b/>
        </w:rPr>
        <w:t xml:space="preserve">: </w:t>
      </w:r>
      <w:r w:rsidRPr="00E62942">
        <w:rPr>
          <w:rFonts w:ascii="Calibri" w:hAnsi="Calibri" w:cs="Calibri"/>
          <w:bCs/>
        </w:rPr>
        <w:t>Create the conditions young people need to cultivate healthy, supportive relationships and social networks with peers, near-peers, and trusted adults.</w:t>
      </w:r>
    </w:p>
    <w:p w14:paraId="1C750C07" w14:textId="5F62AC02" w:rsidR="00722218" w:rsidRPr="00E62942" w:rsidRDefault="00722218" w:rsidP="007222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E62942">
        <w:rPr>
          <w:rFonts w:ascii="Calibri" w:hAnsi="Calibri" w:cs="Calibri"/>
          <w:b/>
          <w:bCs/>
        </w:rPr>
        <w:t>Why did your organization select this strategy?</w:t>
      </w:r>
    </w:p>
    <w:p w14:paraId="41E4FF43" w14:textId="497E1BBF" w:rsidR="00722218" w:rsidRPr="00E62942" w:rsidRDefault="00C47E8E" w:rsidP="00C47E8E">
      <w:pPr>
        <w:ind w:left="720"/>
        <w:rPr>
          <w:rFonts w:ascii="Calibri" w:hAnsi="Calibri" w:cs="Calibri"/>
        </w:rPr>
      </w:pPr>
      <w:r w:rsidRPr="00E62942">
        <w:rPr>
          <w:rFonts w:ascii="Calibri" w:hAnsi="Calibri" w:cs="Calibri"/>
        </w:rPr>
        <w:t>Supporting young people in the development of healthy relationships with peers and trusted adults is the cornerstone of our mission.</w:t>
      </w:r>
      <w:r w:rsidR="001F4CC8" w:rsidRPr="00E62942">
        <w:rPr>
          <w:rFonts w:ascii="Calibri" w:hAnsi="Calibri" w:cs="Calibri"/>
        </w:rPr>
        <w:t xml:space="preserve"> </w:t>
      </w:r>
      <w:r w:rsidR="00060533" w:rsidRPr="00E62942">
        <w:rPr>
          <w:rFonts w:ascii="Calibri" w:hAnsi="Calibri" w:cs="Calibri"/>
        </w:rPr>
        <w:t xml:space="preserve">Our </w:t>
      </w:r>
      <w:r w:rsidR="003348E5" w:rsidRPr="00E62942">
        <w:rPr>
          <w:rFonts w:ascii="Calibri" w:hAnsi="Calibri" w:cs="Calibri"/>
        </w:rPr>
        <w:t>everyday</w:t>
      </w:r>
      <w:r w:rsidR="00060533" w:rsidRPr="00E62942">
        <w:rPr>
          <w:rFonts w:ascii="Calibri" w:hAnsi="Calibri" w:cs="Calibri"/>
        </w:rPr>
        <w:t xml:space="preserve"> programming is designed with </w:t>
      </w:r>
      <w:r w:rsidR="003348E5" w:rsidRPr="00E62942">
        <w:rPr>
          <w:rFonts w:ascii="Calibri" w:hAnsi="Calibri" w:cs="Calibri"/>
        </w:rPr>
        <w:t>developmental relationships in mind</w:t>
      </w:r>
      <w:r w:rsidR="00B805DE" w:rsidRPr="00E62942">
        <w:rPr>
          <w:rFonts w:ascii="Calibri" w:hAnsi="Calibri" w:cs="Calibri"/>
        </w:rPr>
        <w:t>.</w:t>
      </w:r>
    </w:p>
    <w:p w14:paraId="515B35F1" w14:textId="1E1ED6D4" w:rsidR="00722218" w:rsidRPr="00E62942" w:rsidRDefault="00722218" w:rsidP="007222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E62942">
        <w:rPr>
          <w:rFonts w:ascii="Calibri" w:hAnsi="Calibri" w:cs="Calibri"/>
          <w:b/>
          <w:bCs/>
        </w:rPr>
        <w:t xml:space="preserve">What is your organization’s approach to implementing the selected strategy?  </w:t>
      </w:r>
    </w:p>
    <w:p w14:paraId="333150BE" w14:textId="770CFAEC" w:rsidR="00722218" w:rsidRPr="00E62942" w:rsidRDefault="00176C4B" w:rsidP="00C47E8E">
      <w:pPr>
        <w:ind w:left="720"/>
        <w:rPr>
          <w:rFonts w:ascii="Calibri" w:hAnsi="Calibri" w:cs="Calibri"/>
        </w:rPr>
      </w:pPr>
      <w:r w:rsidRPr="52884E64">
        <w:rPr>
          <w:rFonts w:ascii="Calibri" w:hAnsi="Calibri" w:cs="Calibri"/>
        </w:rPr>
        <w:t>High-quality, comprehensive o</w:t>
      </w:r>
      <w:r w:rsidR="008B609D" w:rsidRPr="52884E64">
        <w:rPr>
          <w:rFonts w:ascii="Calibri" w:hAnsi="Calibri" w:cs="Calibri"/>
        </w:rPr>
        <w:t xml:space="preserve">ut-of-school time programming </w:t>
      </w:r>
      <w:r w:rsidR="00B805DE" w:rsidRPr="52884E64">
        <w:rPr>
          <w:rFonts w:ascii="Calibri" w:hAnsi="Calibri" w:cs="Calibri"/>
        </w:rPr>
        <w:t>has long been recognized</w:t>
      </w:r>
      <w:r w:rsidR="000970C0" w:rsidRPr="52884E64">
        <w:rPr>
          <w:rFonts w:ascii="Calibri" w:hAnsi="Calibri" w:cs="Calibri"/>
        </w:rPr>
        <w:t xml:space="preserve"> as promising practice for </w:t>
      </w:r>
      <w:r w:rsidR="0077299A" w:rsidRPr="52884E64">
        <w:rPr>
          <w:rFonts w:ascii="Calibri" w:hAnsi="Calibri" w:cs="Calibri"/>
        </w:rPr>
        <w:t>supporting young people in development of healthy relationships and a sense of belonging</w:t>
      </w:r>
      <w:r w:rsidR="003557FD" w:rsidRPr="52884E64">
        <w:rPr>
          <w:rFonts w:ascii="Calibri" w:hAnsi="Calibri" w:cs="Calibri"/>
        </w:rPr>
        <w:t xml:space="preserve">. Our approach to </w:t>
      </w:r>
      <w:r w:rsidR="00557C51" w:rsidRPr="52884E64">
        <w:rPr>
          <w:rFonts w:ascii="Calibri" w:hAnsi="Calibri" w:cs="Calibri"/>
        </w:rPr>
        <w:t xml:space="preserve">this work </w:t>
      </w:r>
      <w:r w:rsidR="00685CC8" w:rsidRPr="52884E64">
        <w:rPr>
          <w:rFonts w:ascii="Calibri" w:hAnsi="Calibri" w:cs="Calibri"/>
        </w:rPr>
        <w:t>is</w:t>
      </w:r>
      <w:r w:rsidR="00A06227" w:rsidRPr="52884E64">
        <w:rPr>
          <w:rFonts w:ascii="Calibri" w:hAnsi="Calibri" w:cs="Calibri"/>
        </w:rPr>
        <w:t xml:space="preserve"> focused on the recruitment, retention, and training of </w:t>
      </w:r>
      <w:r w:rsidR="001B7E4D" w:rsidRPr="52884E64">
        <w:rPr>
          <w:rFonts w:ascii="Calibri" w:hAnsi="Calibri" w:cs="Calibri"/>
        </w:rPr>
        <w:t>passionate</w:t>
      </w:r>
      <w:r w:rsidR="007C3C2F" w:rsidRPr="52884E64">
        <w:rPr>
          <w:rFonts w:ascii="Calibri" w:hAnsi="Calibri" w:cs="Calibri"/>
        </w:rPr>
        <w:t>,</w:t>
      </w:r>
      <w:r w:rsidR="001B7E4D" w:rsidRPr="52884E64">
        <w:rPr>
          <w:rFonts w:ascii="Calibri" w:hAnsi="Calibri" w:cs="Calibri"/>
        </w:rPr>
        <w:t xml:space="preserve"> </w:t>
      </w:r>
      <w:r w:rsidR="00A06227" w:rsidRPr="52884E64">
        <w:rPr>
          <w:rFonts w:ascii="Calibri" w:hAnsi="Calibri" w:cs="Calibri"/>
        </w:rPr>
        <w:t>professional youth development sta</w:t>
      </w:r>
      <w:r w:rsidR="00642E44" w:rsidRPr="52884E64">
        <w:rPr>
          <w:rFonts w:ascii="Calibri" w:hAnsi="Calibri" w:cs="Calibri"/>
        </w:rPr>
        <w:t>ff, who provide informal and formal mentoring, coaching, and support to</w:t>
      </w:r>
      <w:r w:rsidR="00640878" w:rsidRPr="52884E64">
        <w:rPr>
          <w:rFonts w:ascii="Calibri" w:hAnsi="Calibri" w:cs="Calibri"/>
        </w:rPr>
        <w:t xml:space="preserve"> young people who attend </w:t>
      </w:r>
      <w:r w:rsidR="00017773" w:rsidRPr="52884E64">
        <w:rPr>
          <w:rFonts w:ascii="Calibri" w:hAnsi="Calibri" w:cs="Calibri"/>
        </w:rPr>
        <w:t xml:space="preserve">our neighborhood-based </w:t>
      </w:r>
      <w:r w:rsidR="006017F3" w:rsidRPr="52884E64">
        <w:rPr>
          <w:rFonts w:ascii="Calibri" w:hAnsi="Calibri" w:cs="Calibri"/>
        </w:rPr>
        <w:t>center locations.</w:t>
      </w:r>
      <w:r w:rsidR="001B7E4D" w:rsidRPr="52884E64">
        <w:rPr>
          <w:rFonts w:ascii="Calibri" w:hAnsi="Calibri" w:cs="Calibri"/>
        </w:rPr>
        <w:t xml:space="preserve"> In addition to </w:t>
      </w:r>
      <w:r w:rsidR="007675D8" w:rsidRPr="52884E64">
        <w:rPr>
          <w:rFonts w:ascii="Calibri" w:hAnsi="Calibri" w:cs="Calibri"/>
        </w:rPr>
        <w:t>daily</w:t>
      </w:r>
      <w:r w:rsidR="00AD0198" w:rsidRPr="52884E64">
        <w:rPr>
          <w:rFonts w:ascii="Calibri" w:hAnsi="Calibri" w:cs="Calibri"/>
        </w:rPr>
        <w:t>,</w:t>
      </w:r>
      <w:r w:rsidR="007675D8" w:rsidRPr="52884E64">
        <w:rPr>
          <w:rFonts w:ascii="Calibri" w:hAnsi="Calibri" w:cs="Calibri"/>
        </w:rPr>
        <w:t xml:space="preserve"> </w:t>
      </w:r>
      <w:r w:rsidR="001B7E4D" w:rsidRPr="52884E64">
        <w:rPr>
          <w:rFonts w:ascii="Calibri" w:hAnsi="Calibri" w:cs="Calibri"/>
        </w:rPr>
        <w:t>formal</w:t>
      </w:r>
      <w:r w:rsidR="00AD0198" w:rsidRPr="52884E64">
        <w:rPr>
          <w:rFonts w:ascii="Calibri" w:hAnsi="Calibri" w:cs="Calibri"/>
        </w:rPr>
        <w:t xml:space="preserve"> </w:t>
      </w:r>
      <w:r w:rsidR="001B7E4D" w:rsidRPr="52884E64">
        <w:rPr>
          <w:rFonts w:ascii="Calibri" w:hAnsi="Calibri" w:cs="Calibri"/>
        </w:rPr>
        <w:t>evidence-based programming</w:t>
      </w:r>
      <w:r w:rsidR="007675D8" w:rsidRPr="52884E64">
        <w:rPr>
          <w:rFonts w:ascii="Calibri" w:hAnsi="Calibri" w:cs="Calibri"/>
        </w:rPr>
        <w:t xml:space="preserve">, young people </w:t>
      </w:r>
      <w:r w:rsidR="00082E10" w:rsidRPr="52884E64">
        <w:rPr>
          <w:rFonts w:ascii="Calibri" w:hAnsi="Calibri" w:cs="Calibri"/>
        </w:rPr>
        <w:t xml:space="preserve">also </w:t>
      </w:r>
      <w:proofErr w:type="gramStart"/>
      <w:r w:rsidR="007675D8" w:rsidRPr="52884E64">
        <w:rPr>
          <w:rFonts w:ascii="Calibri" w:hAnsi="Calibri" w:cs="Calibri"/>
        </w:rPr>
        <w:t xml:space="preserve">have the opportunity </w:t>
      </w:r>
      <w:r w:rsidR="50ABADD4" w:rsidRPr="52884E64">
        <w:rPr>
          <w:rFonts w:ascii="Calibri" w:hAnsi="Calibri" w:cs="Calibri"/>
        </w:rPr>
        <w:t>to</w:t>
      </w:r>
      <w:proofErr w:type="gramEnd"/>
      <w:r w:rsidR="50ABADD4" w:rsidRPr="52884E64">
        <w:rPr>
          <w:rFonts w:ascii="Calibri" w:hAnsi="Calibri" w:cs="Calibri"/>
        </w:rPr>
        <w:t xml:space="preserve"> </w:t>
      </w:r>
      <w:r w:rsidR="007675D8" w:rsidRPr="52884E64">
        <w:rPr>
          <w:rFonts w:ascii="Calibri" w:hAnsi="Calibri" w:cs="Calibri"/>
        </w:rPr>
        <w:t>build relationships with peers</w:t>
      </w:r>
      <w:r w:rsidR="00550492" w:rsidRPr="52884E64">
        <w:rPr>
          <w:rFonts w:ascii="Calibri" w:hAnsi="Calibri" w:cs="Calibri"/>
        </w:rPr>
        <w:t xml:space="preserve"> in a positive, safe</w:t>
      </w:r>
      <w:r w:rsidR="00E927EA" w:rsidRPr="52884E64">
        <w:rPr>
          <w:rFonts w:ascii="Calibri" w:hAnsi="Calibri" w:cs="Calibri"/>
        </w:rPr>
        <w:t>, and informal</w:t>
      </w:r>
      <w:r w:rsidR="00550492" w:rsidRPr="52884E64">
        <w:rPr>
          <w:rFonts w:ascii="Calibri" w:hAnsi="Calibri" w:cs="Calibri"/>
        </w:rPr>
        <w:t xml:space="preserve"> environment. </w:t>
      </w:r>
      <w:r w:rsidR="002F438B" w:rsidRPr="52884E64">
        <w:rPr>
          <w:rFonts w:ascii="Calibri" w:hAnsi="Calibri" w:cs="Calibri"/>
        </w:rPr>
        <w:t>Based on research, we know that the frequency of youth attendance is highly correlated with positive outcomes</w:t>
      </w:r>
      <w:r w:rsidR="004F7AD4" w:rsidRPr="52884E64">
        <w:rPr>
          <w:rFonts w:ascii="Calibri" w:hAnsi="Calibri" w:cs="Calibri"/>
        </w:rPr>
        <w:t>—the more they attend, the more benefits they experience. As</w:t>
      </w:r>
      <w:r w:rsidR="002B5DC3" w:rsidRPr="52884E64">
        <w:rPr>
          <w:rFonts w:ascii="Calibri" w:hAnsi="Calibri" w:cs="Calibri"/>
        </w:rPr>
        <w:t xml:space="preserve"> </w:t>
      </w:r>
      <w:r w:rsidR="004F7AD4" w:rsidRPr="52884E64">
        <w:rPr>
          <w:rFonts w:ascii="Calibri" w:hAnsi="Calibri" w:cs="Calibri"/>
        </w:rPr>
        <w:t>such</w:t>
      </w:r>
      <w:r w:rsidR="002B5DC3" w:rsidRPr="52884E64">
        <w:rPr>
          <w:rFonts w:ascii="Calibri" w:hAnsi="Calibri" w:cs="Calibri"/>
        </w:rPr>
        <w:t>,</w:t>
      </w:r>
      <w:r w:rsidR="004F7AD4" w:rsidRPr="52884E64">
        <w:rPr>
          <w:rFonts w:ascii="Calibri" w:hAnsi="Calibri" w:cs="Calibri"/>
        </w:rPr>
        <w:t xml:space="preserve"> </w:t>
      </w:r>
      <w:r w:rsidR="0054725A" w:rsidRPr="52884E64">
        <w:rPr>
          <w:rFonts w:ascii="Calibri" w:hAnsi="Calibri" w:cs="Calibri"/>
        </w:rPr>
        <w:t>our approach includes encouraging and measuring regular attendance</w:t>
      </w:r>
      <w:r w:rsidR="00C03FFD" w:rsidRPr="52884E64">
        <w:rPr>
          <w:rFonts w:ascii="Calibri" w:hAnsi="Calibri" w:cs="Calibri"/>
        </w:rPr>
        <w:t xml:space="preserve"> (at least 104 times per </w:t>
      </w:r>
      <w:r w:rsidR="00377F28" w:rsidRPr="52884E64">
        <w:rPr>
          <w:rFonts w:ascii="Calibri" w:hAnsi="Calibri" w:cs="Calibri"/>
        </w:rPr>
        <w:t>year</w:t>
      </w:r>
      <w:r w:rsidR="00C03FFD" w:rsidRPr="52884E64">
        <w:rPr>
          <w:rFonts w:ascii="Calibri" w:hAnsi="Calibri" w:cs="Calibri"/>
        </w:rPr>
        <w:t>)</w:t>
      </w:r>
      <w:r w:rsidR="0054725A" w:rsidRPr="52884E64">
        <w:rPr>
          <w:rFonts w:ascii="Calibri" w:hAnsi="Calibri" w:cs="Calibri"/>
        </w:rPr>
        <w:t xml:space="preserve">. </w:t>
      </w:r>
    </w:p>
    <w:p w14:paraId="05F35BF9" w14:textId="1A612912" w:rsidR="00722218" w:rsidRPr="00E62942" w:rsidRDefault="00722218" w:rsidP="007222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E62942">
        <w:rPr>
          <w:rFonts w:ascii="Calibri" w:hAnsi="Calibri" w:cs="Calibri"/>
          <w:b/>
          <w:bCs/>
        </w:rPr>
        <w:t xml:space="preserve">Define at least one objective and subsequent outcome for this strategy.  </w:t>
      </w:r>
    </w:p>
    <w:p w14:paraId="21E7312C" w14:textId="0278EFDF" w:rsidR="00722218" w:rsidRPr="00E62942" w:rsidRDefault="00722218" w:rsidP="00722218">
      <w:pPr>
        <w:ind w:left="720"/>
        <w:rPr>
          <w:rFonts w:ascii="Calibri" w:hAnsi="Calibri" w:cs="Calibri"/>
        </w:rPr>
      </w:pPr>
      <w:r w:rsidRPr="00E62942">
        <w:rPr>
          <w:rFonts w:ascii="Calibri" w:hAnsi="Calibri" w:cs="Calibri"/>
        </w:rPr>
        <w:t>OBJECTIVE</w:t>
      </w:r>
      <w:r w:rsidR="00DD4FEF" w:rsidRPr="00E62942">
        <w:rPr>
          <w:rFonts w:ascii="Calibri" w:hAnsi="Calibri" w:cs="Calibri"/>
        </w:rPr>
        <w:t xml:space="preserve"> 1</w:t>
      </w:r>
      <w:r w:rsidRPr="00E62942">
        <w:rPr>
          <w:rFonts w:ascii="Calibri" w:hAnsi="Calibri" w:cs="Calibri"/>
        </w:rPr>
        <w:t>: Provide out-of-school time programming for 500 young people, ages 9 to 18, every day after school</w:t>
      </w:r>
      <w:r w:rsidR="00694743">
        <w:rPr>
          <w:rFonts w:ascii="Calibri" w:hAnsi="Calibri" w:cs="Calibri"/>
        </w:rPr>
        <w:t xml:space="preserve">, </w:t>
      </w:r>
      <w:r w:rsidRPr="00E62942">
        <w:rPr>
          <w:rFonts w:ascii="Calibri" w:hAnsi="Calibri" w:cs="Calibri"/>
        </w:rPr>
        <w:t xml:space="preserve">on Fridays, </w:t>
      </w:r>
      <w:r w:rsidR="00694743">
        <w:rPr>
          <w:rFonts w:ascii="Calibri" w:hAnsi="Calibri" w:cs="Calibri"/>
        </w:rPr>
        <w:t xml:space="preserve">and during school breaks </w:t>
      </w:r>
      <w:r w:rsidRPr="00E62942">
        <w:rPr>
          <w:rFonts w:ascii="Calibri" w:hAnsi="Calibri" w:cs="Calibri"/>
        </w:rPr>
        <w:t>for a total of 24 hours per week</w:t>
      </w:r>
      <w:r w:rsidR="0050136E">
        <w:rPr>
          <w:rFonts w:ascii="Calibri" w:hAnsi="Calibri" w:cs="Calibri"/>
        </w:rPr>
        <w:t xml:space="preserve"> during the school year and 40 hours per week during school breaks</w:t>
      </w:r>
      <w:r w:rsidR="00A70518">
        <w:rPr>
          <w:rFonts w:ascii="Calibri" w:hAnsi="Calibri" w:cs="Calibri"/>
        </w:rPr>
        <w:t>, including a 10</w:t>
      </w:r>
      <w:r w:rsidR="00422131">
        <w:rPr>
          <w:rFonts w:ascii="Calibri" w:hAnsi="Calibri" w:cs="Calibri"/>
        </w:rPr>
        <w:t>-</w:t>
      </w:r>
      <w:r w:rsidR="00A70518">
        <w:rPr>
          <w:rFonts w:ascii="Calibri" w:hAnsi="Calibri" w:cs="Calibri"/>
        </w:rPr>
        <w:t>week summer program</w:t>
      </w:r>
      <w:r w:rsidRPr="00E62942">
        <w:rPr>
          <w:rFonts w:ascii="Calibri" w:hAnsi="Calibri" w:cs="Calibri"/>
        </w:rPr>
        <w:t>.</w:t>
      </w:r>
    </w:p>
    <w:p w14:paraId="3D5619F6" w14:textId="70A6449C" w:rsidR="00722218" w:rsidRPr="00E62942" w:rsidRDefault="00722218" w:rsidP="00DD4FEF">
      <w:pPr>
        <w:ind w:left="1440"/>
        <w:rPr>
          <w:rFonts w:ascii="Calibri" w:hAnsi="Calibri" w:cs="Calibri"/>
        </w:rPr>
      </w:pPr>
      <w:r w:rsidRPr="00E62942">
        <w:rPr>
          <w:rFonts w:ascii="Calibri" w:hAnsi="Calibri" w:cs="Calibri"/>
        </w:rPr>
        <w:t xml:space="preserve">OUTCOME 1: 80% of registered participants will attend programming </w:t>
      </w:r>
      <w:r w:rsidR="009D7979" w:rsidRPr="009D7979">
        <w:rPr>
          <w:rFonts w:ascii="Calibri" w:hAnsi="Calibri" w:cs="Calibri"/>
        </w:rPr>
        <w:t>at least 104 times per year</w:t>
      </w:r>
      <w:r w:rsidR="009D7979">
        <w:rPr>
          <w:rFonts w:ascii="Calibri" w:hAnsi="Calibri" w:cs="Calibri"/>
        </w:rPr>
        <w:t>.</w:t>
      </w:r>
    </w:p>
    <w:p w14:paraId="66BEBC35" w14:textId="2173EE57" w:rsidR="00722218" w:rsidRPr="00E62942" w:rsidRDefault="00722218" w:rsidP="00DD4FEF">
      <w:pPr>
        <w:ind w:left="1440"/>
        <w:rPr>
          <w:rFonts w:ascii="Calibri" w:hAnsi="Calibri" w:cs="Calibri"/>
        </w:rPr>
      </w:pPr>
      <w:r w:rsidRPr="00E62942">
        <w:rPr>
          <w:rFonts w:ascii="Calibri" w:hAnsi="Calibri" w:cs="Calibri"/>
        </w:rPr>
        <w:t xml:space="preserve">OUTCOME 2: 80% of participants who attend </w:t>
      </w:r>
      <w:r w:rsidR="000C49BB">
        <w:rPr>
          <w:rFonts w:ascii="Calibri" w:hAnsi="Calibri" w:cs="Calibri"/>
        </w:rPr>
        <w:t>at least 104 times per year</w:t>
      </w:r>
      <w:r w:rsidR="000C49BB" w:rsidRPr="00E62942">
        <w:rPr>
          <w:rFonts w:ascii="Calibri" w:hAnsi="Calibri" w:cs="Calibri"/>
        </w:rPr>
        <w:t xml:space="preserve"> </w:t>
      </w:r>
      <w:r w:rsidRPr="00E62942">
        <w:rPr>
          <w:rFonts w:ascii="Calibri" w:hAnsi="Calibri" w:cs="Calibri"/>
        </w:rPr>
        <w:t>report that they have at least one adult staff and one peer who they can go to with a serious problem.</w:t>
      </w:r>
    </w:p>
    <w:p w14:paraId="7690F41D" w14:textId="3CFF9DD8" w:rsidR="00722218" w:rsidRPr="00E62942" w:rsidRDefault="00722218" w:rsidP="007222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E62942">
        <w:rPr>
          <w:rFonts w:ascii="Calibri" w:hAnsi="Calibri" w:cs="Calibri"/>
          <w:b/>
          <w:bCs/>
        </w:rPr>
        <w:t>How will your organization measure progress on the objective(s) and outcome(s) defined above?</w:t>
      </w:r>
    </w:p>
    <w:p w14:paraId="2C00CA68" w14:textId="3257706A" w:rsidR="00722218" w:rsidRPr="00E62942" w:rsidRDefault="00924A18" w:rsidP="00924A18">
      <w:pPr>
        <w:ind w:left="720"/>
        <w:rPr>
          <w:rFonts w:ascii="Calibri" w:hAnsi="Calibri" w:cs="Calibri"/>
        </w:rPr>
      </w:pPr>
      <w:r w:rsidRPr="00E62942">
        <w:rPr>
          <w:rFonts w:ascii="Calibri" w:hAnsi="Calibri" w:cs="Calibri"/>
        </w:rPr>
        <w:t>Program attendance is tracked through an online platform, Efforts to Outcomes (ETO).</w:t>
      </w:r>
      <w:r w:rsidR="00D870EE" w:rsidRPr="00E62942">
        <w:rPr>
          <w:rFonts w:ascii="Calibri" w:hAnsi="Calibri" w:cs="Calibri"/>
        </w:rPr>
        <w:t xml:space="preserve"> Staff implement a quarterly </w:t>
      </w:r>
      <w:r w:rsidR="00D870EE" w:rsidRPr="00E62942">
        <w:rPr>
          <w:rFonts w:ascii="Calibri" w:hAnsi="Calibri" w:cs="Calibri"/>
          <w:i/>
          <w:iCs/>
        </w:rPr>
        <w:t>Outcomes Survey</w:t>
      </w:r>
      <w:r w:rsidR="00D870EE" w:rsidRPr="00E62942">
        <w:rPr>
          <w:rFonts w:ascii="Calibri" w:hAnsi="Calibri" w:cs="Calibri"/>
        </w:rPr>
        <w:t xml:space="preserve"> to measure participant experience, including question</w:t>
      </w:r>
      <w:r w:rsidR="002556B8" w:rsidRPr="00E62942">
        <w:rPr>
          <w:rFonts w:ascii="Calibri" w:hAnsi="Calibri" w:cs="Calibri"/>
        </w:rPr>
        <w:t xml:space="preserve">s related to </w:t>
      </w:r>
      <w:r w:rsidR="00D101A6" w:rsidRPr="00E62942">
        <w:rPr>
          <w:rFonts w:ascii="Calibri" w:hAnsi="Calibri" w:cs="Calibri"/>
        </w:rPr>
        <w:t xml:space="preserve">relationships with staff and peers. </w:t>
      </w:r>
      <w:r w:rsidR="00706F44" w:rsidRPr="00E62942">
        <w:rPr>
          <w:rFonts w:ascii="Calibri" w:hAnsi="Calibri" w:cs="Calibri"/>
        </w:rPr>
        <w:t xml:space="preserve">Our staff review attendance data </w:t>
      </w:r>
      <w:r w:rsidR="00633DA0" w:rsidRPr="00E62942">
        <w:rPr>
          <w:rFonts w:ascii="Calibri" w:hAnsi="Calibri" w:cs="Calibri"/>
        </w:rPr>
        <w:t xml:space="preserve">monthly and </w:t>
      </w:r>
      <w:r w:rsidR="00633DA0" w:rsidRPr="00E62942">
        <w:rPr>
          <w:rFonts w:ascii="Calibri" w:hAnsi="Calibri" w:cs="Calibri"/>
          <w:i/>
          <w:iCs/>
        </w:rPr>
        <w:t>Outcomes Survey</w:t>
      </w:r>
      <w:r w:rsidR="00633DA0" w:rsidRPr="00E62942">
        <w:rPr>
          <w:rFonts w:ascii="Calibri" w:hAnsi="Calibri" w:cs="Calibri"/>
        </w:rPr>
        <w:t xml:space="preserve"> results quarterly to ensure continuous quality improvement.</w:t>
      </w:r>
      <w:r w:rsidR="00B50B06" w:rsidRPr="00E62942">
        <w:rPr>
          <w:rFonts w:ascii="Calibri" w:hAnsi="Calibri" w:cs="Calibri"/>
        </w:rPr>
        <w:t xml:space="preserve"> Based on disaggregated data, we also provide focus group opportunities for youth </w:t>
      </w:r>
      <w:r w:rsidR="001C6660" w:rsidRPr="00E62942">
        <w:rPr>
          <w:rFonts w:ascii="Calibri" w:hAnsi="Calibri" w:cs="Calibri"/>
        </w:rPr>
        <w:t>engagement and feedback.</w:t>
      </w:r>
    </w:p>
    <w:bookmarkEnd w:id="0"/>
    <w:p w14:paraId="4FBC522B" w14:textId="77777777" w:rsidR="00924A18" w:rsidRPr="00E62942" w:rsidRDefault="00924A18" w:rsidP="00924A18">
      <w:pPr>
        <w:ind w:left="720"/>
        <w:rPr>
          <w:rFonts w:ascii="Calibri" w:hAnsi="Calibri" w:cs="Calibri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99488B" w:rsidRPr="00E62942" w14:paraId="64F02609" w14:textId="77777777" w:rsidTr="0052342D">
        <w:trPr>
          <w:trHeight w:val="314"/>
        </w:trPr>
        <w:tc>
          <w:tcPr>
            <w:tcW w:w="10080" w:type="dxa"/>
            <w:shd w:val="clear" w:color="auto" w:fill="262A82" w:themeFill="text2"/>
            <w:vAlign w:val="center"/>
          </w:tcPr>
          <w:p w14:paraId="75915ED6" w14:textId="02D404C9" w:rsidR="00B05FC5" w:rsidRPr="00E62942" w:rsidRDefault="00B05FC5" w:rsidP="00CA3B03">
            <w:pPr>
              <w:jc w:val="center"/>
              <w:rPr>
                <w:rFonts w:ascii="Calibri" w:hAnsi="Calibri" w:cs="Calibri"/>
                <w:b/>
                <w:bCs/>
                <w:color w:val="262A82" w:themeColor="text2"/>
                <w:sz w:val="24"/>
                <w:szCs w:val="24"/>
              </w:rPr>
            </w:pPr>
            <w:r w:rsidRPr="00E6294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LEARNING AND ASSESSMENT PLAN: Template </w:t>
            </w:r>
          </w:p>
        </w:tc>
      </w:tr>
    </w:tbl>
    <w:p w14:paraId="6BF00F7E" w14:textId="77777777" w:rsidR="00B05FC5" w:rsidRPr="00E62942" w:rsidRDefault="00B05FC5" w:rsidP="00B05FC5">
      <w:pPr>
        <w:rPr>
          <w:rFonts w:ascii="Calibri" w:hAnsi="Calibri" w:cs="Calibri"/>
          <w:sz w:val="8"/>
          <w:szCs w:val="8"/>
        </w:rPr>
      </w:pPr>
    </w:p>
    <w:p w14:paraId="7597BEA8" w14:textId="7BC85627" w:rsidR="00591B8F" w:rsidRPr="00E62942" w:rsidRDefault="00591B8F" w:rsidP="00B05FC5">
      <w:pPr>
        <w:rPr>
          <w:rFonts w:ascii="Calibri" w:hAnsi="Calibri" w:cs="Calibri"/>
        </w:rPr>
      </w:pPr>
      <w:r w:rsidRPr="00E62942">
        <w:rPr>
          <w:rFonts w:ascii="Calibri" w:hAnsi="Calibri" w:cs="Calibri"/>
        </w:rPr>
        <w:t xml:space="preserve">Use the basic template below to </w:t>
      </w:r>
      <w:r w:rsidR="00B04CA0" w:rsidRPr="00E62942">
        <w:rPr>
          <w:rFonts w:ascii="Calibri" w:hAnsi="Calibri" w:cs="Calibri"/>
        </w:rPr>
        <w:t xml:space="preserve">draft your learning and assessment plan for </w:t>
      </w:r>
      <w:r w:rsidR="00B04CA0" w:rsidRPr="00E62942">
        <w:rPr>
          <w:rFonts w:ascii="Calibri" w:hAnsi="Calibri" w:cs="Calibri"/>
          <w:i/>
          <w:iCs/>
        </w:rPr>
        <w:t>each</w:t>
      </w:r>
      <w:r w:rsidR="00D646DD" w:rsidRPr="00E62942">
        <w:rPr>
          <w:rFonts w:ascii="Calibri" w:hAnsi="Calibri" w:cs="Calibri"/>
        </w:rPr>
        <w:t xml:space="preserve"> funding strategy selected in the Part 1 Application. Copy and paste your responses in the</w:t>
      </w:r>
      <w:r w:rsidR="0001289E" w:rsidRPr="00E62942">
        <w:rPr>
          <w:rFonts w:ascii="Calibri" w:hAnsi="Calibri" w:cs="Calibri"/>
        </w:rPr>
        <w:t xml:space="preserve"> Learning and Assessment section in the </w:t>
      </w:r>
      <w:r w:rsidR="00C629BB" w:rsidRPr="00E62942">
        <w:rPr>
          <w:rFonts w:ascii="Calibri" w:hAnsi="Calibri" w:cs="Calibri"/>
        </w:rPr>
        <w:t xml:space="preserve">online </w:t>
      </w:r>
      <w:r w:rsidR="0001289E" w:rsidRPr="00E62942">
        <w:rPr>
          <w:rFonts w:ascii="Calibri" w:hAnsi="Calibri" w:cs="Calibri"/>
        </w:rPr>
        <w:t xml:space="preserve">Part 2 Application. </w:t>
      </w:r>
      <w:r w:rsidR="000845BC" w:rsidRPr="00E62942">
        <w:rPr>
          <w:rFonts w:ascii="Calibri" w:hAnsi="Calibri" w:cs="Calibri"/>
        </w:rPr>
        <w:t xml:space="preserve">There are no character or word limits in this section, but brevity is encouraged. </w:t>
      </w:r>
      <w:r w:rsidR="0001289E" w:rsidRPr="00E62942">
        <w:rPr>
          <w:rFonts w:ascii="Calibri" w:hAnsi="Calibri" w:cs="Calibri"/>
        </w:rPr>
        <w:t xml:space="preserve">If funded, </w:t>
      </w:r>
      <w:r w:rsidR="00B9066D" w:rsidRPr="00E62942">
        <w:rPr>
          <w:rFonts w:ascii="Calibri" w:hAnsi="Calibri" w:cs="Calibri"/>
        </w:rPr>
        <w:t>required grant reporting will focus on</w:t>
      </w:r>
      <w:r w:rsidR="00BA6AD6" w:rsidRPr="00E62942">
        <w:rPr>
          <w:rFonts w:ascii="Calibri" w:hAnsi="Calibri" w:cs="Calibri"/>
        </w:rPr>
        <w:t xml:space="preserve"> your </w:t>
      </w:r>
      <w:r w:rsidR="0001289E" w:rsidRPr="00E62942">
        <w:rPr>
          <w:rFonts w:ascii="Calibri" w:hAnsi="Calibri" w:cs="Calibri"/>
        </w:rPr>
        <w:t>learning and assessment plan</w:t>
      </w:r>
      <w:r w:rsidR="00BA6AD6" w:rsidRPr="00E62942">
        <w:rPr>
          <w:rFonts w:ascii="Calibri" w:hAnsi="Calibri" w:cs="Calibri"/>
        </w:rPr>
        <w:t>.</w:t>
      </w:r>
      <w:r w:rsidR="000845BC" w:rsidRPr="00E62942">
        <w:rPr>
          <w:rFonts w:ascii="Calibri" w:hAnsi="Calibri" w:cs="Calibri"/>
        </w:rPr>
        <w:t xml:space="preserve"> </w:t>
      </w:r>
    </w:p>
    <w:p w14:paraId="738F4803" w14:textId="1AC84A18" w:rsidR="00B05FC5" w:rsidRPr="00E62942" w:rsidRDefault="00B05FC5" w:rsidP="00B05FC5">
      <w:pPr>
        <w:rPr>
          <w:rFonts w:ascii="Calibri" w:hAnsi="Calibri" w:cs="Calibri"/>
          <w:u w:val="single"/>
        </w:rPr>
      </w:pPr>
      <w:r w:rsidRPr="00E62942">
        <w:rPr>
          <w:rFonts w:ascii="Calibri" w:hAnsi="Calibri" w:cs="Calibri"/>
          <w:u w:val="single"/>
        </w:rPr>
        <w:t xml:space="preserve">STRATEGY 1: </w:t>
      </w:r>
    </w:p>
    <w:p w14:paraId="5ACA8304" w14:textId="77777777" w:rsidR="00B05FC5" w:rsidRPr="00E62942" w:rsidRDefault="00B05FC5" w:rsidP="00DD4FEF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E62942">
        <w:rPr>
          <w:rFonts w:ascii="Calibri" w:hAnsi="Calibri" w:cs="Calibri"/>
          <w:b/>
          <w:bCs/>
        </w:rPr>
        <w:t>Why did your organization select this strategy?</w:t>
      </w:r>
    </w:p>
    <w:p w14:paraId="261107E5" w14:textId="5765BE47" w:rsidR="00B05FC5" w:rsidRPr="00E62942" w:rsidRDefault="00B05FC5" w:rsidP="00B05FC5">
      <w:pPr>
        <w:ind w:left="720"/>
        <w:rPr>
          <w:rFonts w:ascii="Calibri" w:hAnsi="Calibri" w:cs="Calibri"/>
        </w:rPr>
      </w:pPr>
    </w:p>
    <w:p w14:paraId="7668B50E" w14:textId="77777777" w:rsidR="00B05FC5" w:rsidRPr="00E62942" w:rsidRDefault="00B05FC5" w:rsidP="00DD4FEF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E62942">
        <w:rPr>
          <w:rFonts w:ascii="Calibri" w:hAnsi="Calibri" w:cs="Calibri"/>
          <w:b/>
          <w:bCs/>
        </w:rPr>
        <w:t xml:space="preserve">What is your organization’s approach to implementing the selected strategy?  </w:t>
      </w:r>
    </w:p>
    <w:p w14:paraId="29F6C443" w14:textId="5BF5ABB0" w:rsidR="00B05FC5" w:rsidRPr="00E62942" w:rsidRDefault="00B05FC5" w:rsidP="00B05FC5">
      <w:pPr>
        <w:ind w:left="720"/>
        <w:rPr>
          <w:rFonts w:ascii="Calibri" w:hAnsi="Calibri" w:cs="Calibri"/>
        </w:rPr>
      </w:pPr>
    </w:p>
    <w:p w14:paraId="7AD400A6" w14:textId="77777777" w:rsidR="00B05FC5" w:rsidRPr="00E62942" w:rsidRDefault="00B05FC5" w:rsidP="00DD4FEF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E62942">
        <w:rPr>
          <w:rFonts w:ascii="Calibri" w:hAnsi="Calibri" w:cs="Calibri"/>
          <w:b/>
          <w:bCs/>
        </w:rPr>
        <w:t xml:space="preserve">Define at least one objective and subsequent outcome for this strategy.  </w:t>
      </w:r>
    </w:p>
    <w:p w14:paraId="3229D6FE" w14:textId="7FE4CD39" w:rsidR="00B05FC5" w:rsidRPr="00E62942" w:rsidRDefault="00B05FC5" w:rsidP="00B05FC5">
      <w:pPr>
        <w:ind w:left="720"/>
        <w:rPr>
          <w:rFonts w:ascii="Calibri" w:hAnsi="Calibri" w:cs="Calibri"/>
        </w:rPr>
      </w:pPr>
      <w:r w:rsidRPr="00E62942">
        <w:rPr>
          <w:rFonts w:ascii="Calibri" w:hAnsi="Calibri" w:cs="Calibri"/>
        </w:rPr>
        <w:t>OBJECTIVE</w:t>
      </w:r>
      <w:r w:rsidR="00DD4FEF" w:rsidRPr="00E62942">
        <w:rPr>
          <w:rFonts w:ascii="Calibri" w:hAnsi="Calibri" w:cs="Calibri"/>
        </w:rPr>
        <w:t xml:space="preserve"> 1</w:t>
      </w:r>
      <w:r w:rsidRPr="00E62942">
        <w:rPr>
          <w:rFonts w:ascii="Calibri" w:hAnsi="Calibri" w:cs="Calibri"/>
        </w:rPr>
        <w:t xml:space="preserve">: </w:t>
      </w:r>
    </w:p>
    <w:p w14:paraId="0A299D54" w14:textId="6C170250" w:rsidR="00B05FC5" w:rsidRPr="00E62942" w:rsidRDefault="00B05FC5" w:rsidP="00DD4FEF">
      <w:pPr>
        <w:ind w:left="1440"/>
        <w:rPr>
          <w:rFonts w:ascii="Calibri" w:hAnsi="Calibri" w:cs="Calibri"/>
        </w:rPr>
      </w:pPr>
      <w:r w:rsidRPr="00E62942">
        <w:rPr>
          <w:rFonts w:ascii="Calibri" w:hAnsi="Calibri" w:cs="Calibri"/>
        </w:rPr>
        <w:t xml:space="preserve">OUTCOME 1: </w:t>
      </w:r>
    </w:p>
    <w:p w14:paraId="798544D4" w14:textId="3D1B6EE2" w:rsidR="00B05FC5" w:rsidRPr="00E62942" w:rsidRDefault="00B05FC5" w:rsidP="00DD4FEF">
      <w:pPr>
        <w:ind w:left="1440"/>
        <w:rPr>
          <w:rFonts w:ascii="Calibri" w:hAnsi="Calibri" w:cs="Calibri"/>
        </w:rPr>
      </w:pPr>
      <w:r w:rsidRPr="00E62942">
        <w:rPr>
          <w:rFonts w:ascii="Calibri" w:hAnsi="Calibri" w:cs="Calibri"/>
        </w:rPr>
        <w:t xml:space="preserve">OUTCOME 2: </w:t>
      </w:r>
    </w:p>
    <w:p w14:paraId="08AE6464" w14:textId="77777777" w:rsidR="00B05FC5" w:rsidRPr="00E62942" w:rsidRDefault="00B05FC5" w:rsidP="00DD4FEF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E62942">
        <w:rPr>
          <w:rFonts w:ascii="Calibri" w:hAnsi="Calibri" w:cs="Calibri"/>
          <w:b/>
          <w:bCs/>
        </w:rPr>
        <w:t>How will your organization measure progress on the objective(s) and outcome(s) defined above?</w:t>
      </w:r>
    </w:p>
    <w:p w14:paraId="349C72A1" w14:textId="77777777" w:rsidR="00F668B1" w:rsidRPr="00E62942" w:rsidRDefault="00F668B1">
      <w:pPr>
        <w:rPr>
          <w:rFonts w:ascii="Calibri" w:hAnsi="Calibri" w:cs="Calibri"/>
        </w:rPr>
      </w:pPr>
    </w:p>
    <w:p w14:paraId="6DB5BAC2" w14:textId="39D83CF3" w:rsidR="00D870EE" w:rsidRDefault="00D870EE" w:rsidP="00D870EE">
      <w:pPr>
        <w:pStyle w:val="Heading2"/>
        <w:rPr>
          <w:rFonts w:ascii="Calibri" w:hAnsi="Calibri" w:cs="Calibri"/>
        </w:rPr>
      </w:pPr>
      <w:r w:rsidRPr="00E62942">
        <w:rPr>
          <w:rFonts w:ascii="Calibri" w:hAnsi="Calibri" w:cs="Calibri"/>
        </w:rPr>
        <w:t>Narrative Questions:</w:t>
      </w:r>
    </w:p>
    <w:p w14:paraId="4E17650E" w14:textId="77777777" w:rsidR="00F668B1" w:rsidRPr="00F668B1" w:rsidRDefault="00F668B1" w:rsidP="00F668B1">
      <w:pPr>
        <w:rPr>
          <w:sz w:val="2"/>
          <w:szCs w:val="2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4320"/>
        <w:gridCol w:w="5130"/>
      </w:tblGrid>
      <w:tr w:rsidR="0099488B" w:rsidRPr="00E62942" w14:paraId="50B4E617" w14:textId="77777777" w:rsidTr="0052342D">
        <w:trPr>
          <w:trHeight w:val="314"/>
        </w:trPr>
        <w:tc>
          <w:tcPr>
            <w:tcW w:w="9450" w:type="dxa"/>
            <w:gridSpan w:val="2"/>
            <w:shd w:val="clear" w:color="auto" w:fill="F26C52" w:themeFill="accent2"/>
            <w:vAlign w:val="center"/>
          </w:tcPr>
          <w:p w14:paraId="1D4DE773" w14:textId="45AB4367" w:rsidR="008A373B" w:rsidRPr="00E62942" w:rsidRDefault="008A373B" w:rsidP="00E8407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E6294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Part 2 Application Narrative</w:t>
            </w:r>
            <w:r w:rsidR="00E8407C" w:rsidRPr="00E6294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Questions</w:t>
            </w:r>
          </w:p>
        </w:tc>
      </w:tr>
      <w:tr w:rsidR="0052342D" w:rsidRPr="00E62942" w14:paraId="2CE4C6E9" w14:textId="77777777">
        <w:tc>
          <w:tcPr>
            <w:tcW w:w="4320" w:type="dxa"/>
            <w:shd w:val="clear" w:color="auto" w:fill="567EBF" w:themeFill="accent1"/>
          </w:tcPr>
          <w:p w14:paraId="46EBECDA" w14:textId="77777777" w:rsidR="008A373B" w:rsidRPr="00E62942" w:rsidRDefault="008A373B" w:rsidP="00CA3B0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62942">
              <w:rPr>
                <w:rFonts w:ascii="Calibri" w:hAnsi="Calibri" w:cs="Calibr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5130" w:type="dxa"/>
            <w:shd w:val="clear" w:color="auto" w:fill="A2B427" w:themeFill="accent6"/>
          </w:tcPr>
          <w:p w14:paraId="63EA41A2" w14:textId="77777777" w:rsidR="008A373B" w:rsidRPr="00E62942" w:rsidRDefault="008A373B" w:rsidP="00CA3B0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62942">
              <w:rPr>
                <w:rFonts w:ascii="Calibri" w:hAnsi="Calibri" w:cs="Calibri"/>
                <w:b/>
                <w:bCs/>
                <w:color w:val="FFFFFF" w:themeColor="background1"/>
              </w:rPr>
              <w:t>Guidance</w:t>
            </w:r>
          </w:p>
        </w:tc>
      </w:tr>
      <w:tr w:rsidR="008A373B" w:rsidRPr="00E62942" w14:paraId="254CDDAA" w14:textId="77777777">
        <w:tc>
          <w:tcPr>
            <w:tcW w:w="4320" w:type="dxa"/>
          </w:tcPr>
          <w:p w14:paraId="16B9644D" w14:textId="77777777" w:rsidR="008A373B" w:rsidRPr="00E62942" w:rsidRDefault="00D3670C" w:rsidP="00CA3B03">
            <w:pPr>
              <w:rPr>
                <w:rFonts w:ascii="Calibri" w:hAnsi="Calibri" w:cs="Calibri"/>
                <w:b/>
                <w:bCs/>
                <w:color w:val="567EBF" w:themeColor="accent1"/>
              </w:rPr>
            </w:pPr>
            <w:r w:rsidRPr="00E62942">
              <w:rPr>
                <w:rFonts w:ascii="Calibri" w:hAnsi="Calibri" w:cs="Calibri"/>
                <w:b/>
                <w:bCs/>
                <w:color w:val="567EBF" w:themeColor="accent1"/>
              </w:rPr>
              <w:t xml:space="preserve">In what ways is your organization uniquely qualified to deliver the proposed work?   </w:t>
            </w:r>
          </w:p>
          <w:p w14:paraId="5FAF9110" w14:textId="5C2B96EF" w:rsidR="008F27FB" w:rsidRPr="00E62942" w:rsidRDefault="008F27FB" w:rsidP="00CA3B03">
            <w:pPr>
              <w:rPr>
                <w:rFonts w:ascii="Calibri" w:hAnsi="Calibri" w:cs="Calibri"/>
                <w:b/>
                <w:bCs/>
                <w:color w:val="567EBF" w:themeColor="accent1"/>
              </w:rPr>
            </w:pPr>
          </w:p>
        </w:tc>
        <w:tc>
          <w:tcPr>
            <w:tcW w:w="5130" w:type="dxa"/>
          </w:tcPr>
          <w:p w14:paraId="1F245B28" w14:textId="6ED35AE5" w:rsidR="00D82996" w:rsidRPr="00E62942" w:rsidRDefault="00D82996" w:rsidP="00CA3B03">
            <w:pPr>
              <w:rPr>
                <w:rFonts w:ascii="Calibri" w:hAnsi="Calibri" w:cs="Calibri"/>
              </w:rPr>
            </w:pPr>
            <w:r w:rsidRPr="00E62942">
              <w:rPr>
                <w:rFonts w:ascii="Calibri" w:hAnsi="Calibri" w:cs="Calibri"/>
              </w:rPr>
              <w:t>Highlight</w:t>
            </w:r>
            <w:r w:rsidR="00A65FA0" w:rsidRPr="00E62942">
              <w:rPr>
                <w:rFonts w:ascii="Calibri" w:hAnsi="Calibri" w:cs="Calibri"/>
              </w:rPr>
              <w:t xml:space="preserve"> your organization</w:t>
            </w:r>
            <w:r w:rsidR="00437E58" w:rsidRPr="00E62942">
              <w:rPr>
                <w:rFonts w:ascii="Calibri" w:hAnsi="Calibri" w:cs="Calibri"/>
              </w:rPr>
              <w:t>’s</w:t>
            </w:r>
            <w:r w:rsidR="00A65FA0" w:rsidRPr="00E62942">
              <w:rPr>
                <w:rFonts w:ascii="Calibri" w:hAnsi="Calibri" w:cs="Calibri"/>
              </w:rPr>
              <w:t xml:space="preserve"> assets and expertise</w:t>
            </w:r>
            <w:r w:rsidR="00437E58" w:rsidRPr="00E62942">
              <w:rPr>
                <w:rFonts w:ascii="Calibri" w:hAnsi="Calibri" w:cs="Calibri"/>
              </w:rPr>
              <w:t xml:space="preserve">. Describe </w:t>
            </w:r>
            <w:r w:rsidR="00EC0FB2" w:rsidRPr="00E62942">
              <w:rPr>
                <w:rFonts w:ascii="Calibri" w:hAnsi="Calibri" w:cs="Calibri"/>
              </w:rPr>
              <w:t>specific experiences</w:t>
            </w:r>
            <w:r w:rsidR="00DA5285" w:rsidRPr="00E62942">
              <w:rPr>
                <w:rFonts w:ascii="Calibri" w:hAnsi="Calibri" w:cs="Calibri"/>
              </w:rPr>
              <w:t xml:space="preserve"> that </w:t>
            </w:r>
            <w:r w:rsidR="002C62EC" w:rsidRPr="00E62942">
              <w:rPr>
                <w:rFonts w:ascii="Calibri" w:hAnsi="Calibri" w:cs="Calibri"/>
              </w:rPr>
              <w:t xml:space="preserve">have </w:t>
            </w:r>
            <w:r w:rsidR="00DA5285" w:rsidRPr="00E62942">
              <w:rPr>
                <w:rFonts w:ascii="Calibri" w:hAnsi="Calibri" w:cs="Calibri"/>
              </w:rPr>
              <w:t>prepared your organization to successfully implement this work</w:t>
            </w:r>
            <w:r w:rsidR="00BD14AF" w:rsidRPr="00E62942">
              <w:rPr>
                <w:rFonts w:ascii="Calibri" w:hAnsi="Calibri" w:cs="Calibri"/>
              </w:rPr>
              <w:t xml:space="preserve">. Demonstrate how your organization </w:t>
            </w:r>
            <w:r w:rsidR="00D438F6" w:rsidRPr="00E62942">
              <w:rPr>
                <w:rFonts w:ascii="Calibri" w:hAnsi="Calibri" w:cs="Calibri"/>
              </w:rPr>
              <w:t xml:space="preserve">builds </w:t>
            </w:r>
            <w:r w:rsidR="00BD14AF" w:rsidRPr="00E62942">
              <w:rPr>
                <w:rFonts w:ascii="Calibri" w:hAnsi="Calibri" w:cs="Calibri"/>
              </w:rPr>
              <w:t>trust</w:t>
            </w:r>
            <w:r w:rsidR="00C76D19">
              <w:rPr>
                <w:rFonts w:ascii="Calibri" w:hAnsi="Calibri" w:cs="Calibri"/>
              </w:rPr>
              <w:t xml:space="preserve"> and</w:t>
            </w:r>
            <w:r w:rsidR="00BD14AF" w:rsidRPr="00E62942">
              <w:rPr>
                <w:rFonts w:ascii="Calibri" w:hAnsi="Calibri" w:cs="Calibri"/>
              </w:rPr>
              <w:t xml:space="preserve"> relationships with </w:t>
            </w:r>
            <w:r w:rsidR="00033868" w:rsidRPr="00E62942">
              <w:rPr>
                <w:rFonts w:ascii="Calibri" w:hAnsi="Calibri" w:cs="Calibri"/>
              </w:rPr>
              <w:t xml:space="preserve">your </w:t>
            </w:r>
            <w:r w:rsidR="00EC0FB2" w:rsidRPr="00E62942">
              <w:rPr>
                <w:rFonts w:ascii="Calibri" w:hAnsi="Calibri" w:cs="Calibri"/>
              </w:rPr>
              <w:t>community</w:t>
            </w:r>
            <w:r w:rsidR="002C62EC" w:rsidRPr="00E62942">
              <w:rPr>
                <w:rFonts w:ascii="Calibri" w:hAnsi="Calibri" w:cs="Calibri"/>
              </w:rPr>
              <w:t xml:space="preserve"> </w:t>
            </w:r>
            <w:r w:rsidR="00E15469" w:rsidRPr="00E62942">
              <w:rPr>
                <w:rFonts w:ascii="Calibri" w:hAnsi="Calibri" w:cs="Calibri"/>
              </w:rPr>
              <w:t xml:space="preserve">and </w:t>
            </w:r>
            <w:r w:rsidR="00033868" w:rsidRPr="00E62942">
              <w:rPr>
                <w:rFonts w:ascii="Calibri" w:hAnsi="Calibri" w:cs="Calibri"/>
              </w:rPr>
              <w:t xml:space="preserve">other nonprofit </w:t>
            </w:r>
            <w:r w:rsidR="00E15469" w:rsidRPr="00E62942">
              <w:rPr>
                <w:rFonts w:ascii="Calibri" w:hAnsi="Calibri" w:cs="Calibri"/>
              </w:rPr>
              <w:t>partners.</w:t>
            </w:r>
          </w:p>
          <w:p w14:paraId="2564C100" w14:textId="14F3FFC0" w:rsidR="008A373B" w:rsidRPr="00E62942" w:rsidRDefault="008A373B" w:rsidP="00CA3B03">
            <w:pPr>
              <w:rPr>
                <w:rFonts w:ascii="Calibri" w:hAnsi="Calibri" w:cs="Calibri"/>
              </w:rPr>
            </w:pPr>
          </w:p>
        </w:tc>
      </w:tr>
      <w:tr w:rsidR="008A373B" w:rsidRPr="00E62942" w14:paraId="41CC8D7C" w14:textId="77777777">
        <w:tc>
          <w:tcPr>
            <w:tcW w:w="4320" w:type="dxa"/>
          </w:tcPr>
          <w:p w14:paraId="5DA8A298" w14:textId="77777777" w:rsidR="008A373B" w:rsidRPr="00E62942" w:rsidRDefault="00D3670C" w:rsidP="00D3670C">
            <w:pPr>
              <w:rPr>
                <w:rFonts w:ascii="Calibri" w:hAnsi="Calibri" w:cs="Calibri"/>
                <w:b/>
                <w:bCs/>
                <w:color w:val="567EBF" w:themeColor="accent1"/>
              </w:rPr>
            </w:pPr>
            <w:r w:rsidRPr="00E62942">
              <w:rPr>
                <w:rFonts w:ascii="Calibri" w:hAnsi="Calibri" w:cs="Calibri"/>
                <w:b/>
                <w:bCs/>
                <w:color w:val="567EBF" w:themeColor="accent1"/>
              </w:rPr>
              <w:t>What challenges might your organization face as you implement this work?</w:t>
            </w:r>
          </w:p>
          <w:p w14:paraId="127D1B6C" w14:textId="432ABC4E" w:rsidR="008F27FB" w:rsidRPr="00E62942" w:rsidRDefault="008F27FB" w:rsidP="00D3670C">
            <w:pPr>
              <w:rPr>
                <w:rFonts w:ascii="Calibri" w:hAnsi="Calibri" w:cs="Calibri"/>
                <w:b/>
                <w:bCs/>
                <w:color w:val="567EBF" w:themeColor="accent1"/>
              </w:rPr>
            </w:pPr>
          </w:p>
        </w:tc>
        <w:tc>
          <w:tcPr>
            <w:tcW w:w="5130" w:type="dxa"/>
          </w:tcPr>
          <w:p w14:paraId="783D16A2" w14:textId="39B7EED0" w:rsidR="008A373B" w:rsidRPr="00E62942" w:rsidRDefault="008F100D" w:rsidP="00CA3B03">
            <w:pPr>
              <w:rPr>
                <w:rFonts w:ascii="Calibri" w:hAnsi="Calibri" w:cs="Calibri"/>
              </w:rPr>
            </w:pPr>
            <w:r w:rsidRPr="00E62942">
              <w:rPr>
                <w:rFonts w:ascii="Calibri" w:hAnsi="Calibri" w:cs="Calibri"/>
              </w:rPr>
              <w:t xml:space="preserve">Describe any internal or </w:t>
            </w:r>
            <w:r w:rsidR="003D7B6F" w:rsidRPr="00E62942">
              <w:rPr>
                <w:rFonts w:ascii="Calibri" w:hAnsi="Calibri" w:cs="Calibri"/>
              </w:rPr>
              <w:t xml:space="preserve">external </w:t>
            </w:r>
            <w:r w:rsidR="00FF38C5" w:rsidRPr="00E62942">
              <w:rPr>
                <w:rFonts w:ascii="Calibri" w:hAnsi="Calibri" w:cs="Calibri"/>
              </w:rPr>
              <w:t xml:space="preserve">issues or </w:t>
            </w:r>
            <w:r w:rsidR="003D7B6F" w:rsidRPr="00E62942">
              <w:rPr>
                <w:rFonts w:ascii="Calibri" w:hAnsi="Calibri" w:cs="Calibri"/>
              </w:rPr>
              <w:t>context that may affect your proposed work</w:t>
            </w:r>
            <w:r w:rsidR="009141F3" w:rsidRPr="00E62942">
              <w:rPr>
                <w:rFonts w:ascii="Calibri" w:hAnsi="Calibri" w:cs="Calibri"/>
              </w:rPr>
              <w:t xml:space="preserve">. Share </w:t>
            </w:r>
            <w:r w:rsidR="0013614B" w:rsidRPr="00E62942">
              <w:rPr>
                <w:rFonts w:ascii="Calibri" w:hAnsi="Calibri" w:cs="Calibri"/>
              </w:rPr>
              <w:t xml:space="preserve">how your organization </w:t>
            </w:r>
            <w:r w:rsidR="007D1B87" w:rsidRPr="00E62942">
              <w:rPr>
                <w:rFonts w:ascii="Calibri" w:hAnsi="Calibri" w:cs="Calibri"/>
              </w:rPr>
              <w:t xml:space="preserve">plans to approach </w:t>
            </w:r>
            <w:r w:rsidR="0013614B" w:rsidRPr="00E62942">
              <w:rPr>
                <w:rFonts w:ascii="Calibri" w:hAnsi="Calibri" w:cs="Calibri"/>
              </w:rPr>
              <w:t>these challenges.</w:t>
            </w:r>
          </w:p>
          <w:p w14:paraId="46BFA93E" w14:textId="36611C10" w:rsidR="0013614B" w:rsidRPr="00E62942" w:rsidRDefault="0013614B" w:rsidP="00CA3B03">
            <w:pPr>
              <w:rPr>
                <w:rFonts w:ascii="Calibri" w:hAnsi="Calibri" w:cs="Calibri"/>
              </w:rPr>
            </w:pPr>
          </w:p>
        </w:tc>
      </w:tr>
      <w:tr w:rsidR="008A373B" w:rsidRPr="00E62942" w14:paraId="5A21ECC0" w14:textId="77777777">
        <w:tc>
          <w:tcPr>
            <w:tcW w:w="4320" w:type="dxa"/>
          </w:tcPr>
          <w:p w14:paraId="2C402E13" w14:textId="77777777" w:rsidR="008A373B" w:rsidRPr="00E62942" w:rsidRDefault="008F27FB" w:rsidP="00CA3B03">
            <w:pPr>
              <w:rPr>
                <w:rFonts w:ascii="Calibri" w:hAnsi="Calibri" w:cs="Calibri"/>
                <w:b/>
                <w:bCs/>
                <w:color w:val="567EBF" w:themeColor="accent1"/>
              </w:rPr>
            </w:pPr>
            <w:r w:rsidRPr="00E62942">
              <w:rPr>
                <w:rFonts w:ascii="Calibri" w:hAnsi="Calibri" w:cs="Calibri"/>
                <w:b/>
                <w:bCs/>
                <w:color w:val="567EBF" w:themeColor="accent1"/>
              </w:rPr>
              <w:t>What else would you like us to know?</w:t>
            </w:r>
          </w:p>
          <w:p w14:paraId="3347995D" w14:textId="77777777" w:rsidR="008F27FB" w:rsidRPr="00E62942" w:rsidRDefault="008F27FB" w:rsidP="00CA3B03">
            <w:pPr>
              <w:rPr>
                <w:rFonts w:ascii="Calibri" w:hAnsi="Calibri" w:cs="Calibri"/>
                <w:b/>
                <w:bCs/>
                <w:color w:val="567EBF" w:themeColor="accent1"/>
              </w:rPr>
            </w:pPr>
          </w:p>
          <w:p w14:paraId="5F5C9F58" w14:textId="3B80388A" w:rsidR="008F27FB" w:rsidRPr="00E62942" w:rsidRDefault="008F27FB" w:rsidP="00CA3B03">
            <w:pPr>
              <w:rPr>
                <w:rFonts w:ascii="Calibri" w:hAnsi="Calibri" w:cs="Calibri"/>
                <w:b/>
                <w:bCs/>
                <w:color w:val="567EBF" w:themeColor="accent1"/>
              </w:rPr>
            </w:pPr>
          </w:p>
        </w:tc>
        <w:tc>
          <w:tcPr>
            <w:tcW w:w="5130" w:type="dxa"/>
          </w:tcPr>
          <w:p w14:paraId="78ECFF0C" w14:textId="77777777" w:rsidR="008A373B" w:rsidRDefault="0032108C" w:rsidP="00CA3B03">
            <w:pPr>
              <w:rPr>
                <w:rFonts w:ascii="Calibri" w:hAnsi="Calibri" w:cs="Calibri"/>
              </w:rPr>
            </w:pPr>
            <w:r w:rsidRPr="00E62942">
              <w:rPr>
                <w:rFonts w:ascii="Calibri" w:hAnsi="Calibri" w:cs="Calibri"/>
              </w:rPr>
              <w:t xml:space="preserve">Please use this section to </w:t>
            </w:r>
            <w:r w:rsidR="008647B5" w:rsidRPr="00E62942">
              <w:rPr>
                <w:rFonts w:ascii="Calibri" w:hAnsi="Calibri" w:cs="Calibri"/>
              </w:rPr>
              <w:t xml:space="preserve">share </w:t>
            </w:r>
            <w:r w:rsidRPr="00E62942">
              <w:rPr>
                <w:rFonts w:ascii="Calibri" w:hAnsi="Calibri" w:cs="Calibri"/>
              </w:rPr>
              <w:t xml:space="preserve">any important information </w:t>
            </w:r>
            <w:r w:rsidR="00D36F8A" w:rsidRPr="00E62942">
              <w:rPr>
                <w:rFonts w:ascii="Calibri" w:hAnsi="Calibri" w:cs="Calibri"/>
              </w:rPr>
              <w:t xml:space="preserve">you would like </w:t>
            </w:r>
            <w:r w:rsidR="00D608AB" w:rsidRPr="00E62942">
              <w:rPr>
                <w:rFonts w:ascii="Calibri" w:hAnsi="Calibri" w:cs="Calibri"/>
              </w:rPr>
              <w:t>u</w:t>
            </w:r>
            <w:r w:rsidR="00D36F8A" w:rsidRPr="00E62942">
              <w:rPr>
                <w:rFonts w:ascii="Calibri" w:hAnsi="Calibri" w:cs="Calibri"/>
              </w:rPr>
              <w:t xml:space="preserve">s to </w:t>
            </w:r>
            <w:r w:rsidRPr="00E62942">
              <w:rPr>
                <w:rFonts w:ascii="Calibri" w:hAnsi="Calibri" w:cs="Calibri"/>
              </w:rPr>
              <w:t>consider with your application.</w:t>
            </w:r>
          </w:p>
          <w:p w14:paraId="495EEFCA" w14:textId="00558652" w:rsidR="007347E0" w:rsidRPr="00E62942" w:rsidRDefault="007347E0" w:rsidP="00CA3B03">
            <w:pPr>
              <w:rPr>
                <w:rFonts w:ascii="Calibri" w:hAnsi="Calibri" w:cs="Calibri"/>
              </w:rPr>
            </w:pPr>
          </w:p>
        </w:tc>
      </w:tr>
    </w:tbl>
    <w:p w14:paraId="7184CA2E" w14:textId="77777777" w:rsidR="00BD6295" w:rsidRDefault="00BD6295">
      <w:pPr>
        <w:rPr>
          <w:rFonts w:ascii="Calibri" w:hAnsi="Calibri" w:cs="Calibri"/>
        </w:rPr>
      </w:pPr>
    </w:p>
    <w:p w14:paraId="57AF3926" w14:textId="77777777" w:rsidR="00E97C05" w:rsidRPr="00E62942" w:rsidRDefault="00E97C05">
      <w:pPr>
        <w:rPr>
          <w:rFonts w:ascii="Calibri" w:hAnsi="Calibri" w:cs="Calibri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99488B" w:rsidRPr="00E62942" w14:paraId="6E32D273" w14:textId="77777777">
        <w:trPr>
          <w:trHeight w:val="314"/>
        </w:trPr>
        <w:tc>
          <w:tcPr>
            <w:tcW w:w="10080" w:type="dxa"/>
            <w:shd w:val="clear" w:color="auto" w:fill="F26C52" w:themeFill="accent2"/>
            <w:vAlign w:val="center"/>
          </w:tcPr>
          <w:p w14:paraId="5D2BA3AC" w14:textId="3288ED54" w:rsidR="00BF000A" w:rsidRPr="00E62942" w:rsidRDefault="00BF000A" w:rsidP="00CA3B03">
            <w:pPr>
              <w:jc w:val="center"/>
              <w:rPr>
                <w:rFonts w:ascii="Calibri" w:hAnsi="Calibri" w:cs="Calibri"/>
                <w:b/>
                <w:bCs/>
                <w:color w:val="262A82" w:themeColor="text2"/>
                <w:sz w:val="24"/>
                <w:szCs w:val="24"/>
              </w:rPr>
            </w:pPr>
            <w:r w:rsidRPr="00E6294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NARRA</w:t>
            </w:r>
            <w:r w:rsidR="002A1918" w:rsidRPr="00E6294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TIVE QUESTIONS</w:t>
            </w:r>
            <w:r w:rsidRPr="00E6294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: Template </w:t>
            </w:r>
          </w:p>
        </w:tc>
      </w:tr>
    </w:tbl>
    <w:p w14:paraId="2EC0853B" w14:textId="77777777" w:rsidR="00BF000A" w:rsidRPr="00E62942" w:rsidRDefault="00BF000A" w:rsidP="00BF000A">
      <w:pPr>
        <w:rPr>
          <w:rFonts w:ascii="Calibri" w:hAnsi="Calibri" w:cs="Calibri"/>
          <w:sz w:val="8"/>
          <w:szCs w:val="8"/>
        </w:rPr>
      </w:pPr>
    </w:p>
    <w:p w14:paraId="2AC4013A" w14:textId="51D1146A" w:rsidR="00BF000A" w:rsidRPr="00E62942" w:rsidRDefault="00BF000A" w:rsidP="00BF000A">
      <w:pPr>
        <w:rPr>
          <w:rFonts w:ascii="Calibri" w:hAnsi="Calibri" w:cs="Calibri"/>
        </w:rPr>
      </w:pPr>
      <w:r w:rsidRPr="00E62942">
        <w:rPr>
          <w:rFonts w:ascii="Calibri" w:hAnsi="Calibri" w:cs="Calibri"/>
        </w:rPr>
        <w:t xml:space="preserve">Use the basic template below to draft your </w:t>
      </w:r>
      <w:r w:rsidR="00C629BB" w:rsidRPr="00E62942">
        <w:rPr>
          <w:rFonts w:ascii="Calibri" w:hAnsi="Calibri" w:cs="Calibri"/>
        </w:rPr>
        <w:t xml:space="preserve">responses to the Part 2 Application narrative questions. </w:t>
      </w:r>
      <w:r w:rsidRPr="00E62942">
        <w:rPr>
          <w:rFonts w:ascii="Calibri" w:hAnsi="Calibri" w:cs="Calibri"/>
        </w:rPr>
        <w:t xml:space="preserve">Copy and paste your responses </w:t>
      </w:r>
      <w:r w:rsidR="00BB1861" w:rsidRPr="00E62942">
        <w:rPr>
          <w:rFonts w:ascii="Calibri" w:hAnsi="Calibri" w:cs="Calibri"/>
        </w:rPr>
        <w:t xml:space="preserve">into </w:t>
      </w:r>
      <w:r w:rsidRPr="00E62942">
        <w:rPr>
          <w:rFonts w:ascii="Calibri" w:hAnsi="Calibri" w:cs="Calibri"/>
        </w:rPr>
        <w:t>the</w:t>
      </w:r>
      <w:r w:rsidR="00D02BD2" w:rsidRPr="00E62942">
        <w:rPr>
          <w:rFonts w:ascii="Calibri" w:hAnsi="Calibri" w:cs="Calibri"/>
        </w:rPr>
        <w:t xml:space="preserve"> online</w:t>
      </w:r>
      <w:r w:rsidRPr="00E62942">
        <w:rPr>
          <w:rFonts w:ascii="Calibri" w:hAnsi="Calibri" w:cs="Calibri"/>
        </w:rPr>
        <w:t xml:space="preserve"> Part 2 Application. There are no character or word limits in this section, but brevity is encouraged. </w:t>
      </w:r>
    </w:p>
    <w:p w14:paraId="631E0EDD" w14:textId="77777777" w:rsidR="00673D40" w:rsidRPr="00E62942" w:rsidRDefault="00673D40" w:rsidP="00642153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E62942">
        <w:rPr>
          <w:rFonts w:ascii="Calibri" w:hAnsi="Calibri" w:cs="Calibri"/>
          <w:b/>
          <w:bCs/>
        </w:rPr>
        <w:t xml:space="preserve">In what ways is your organization uniquely qualified to deliver the proposed work?   </w:t>
      </w:r>
    </w:p>
    <w:p w14:paraId="132D1CBD" w14:textId="77777777" w:rsidR="00673D40" w:rsidRPr="00E62942" w:rsidRDefault="00673D40" w:rsidP="00673D40">
      <w:pPr>
        <w:rPr>
          <w:rFonts w:ascii="Calibri" w:hAnsi="Calibri" w:cs="Calibri"/>
        </w:rPr>
      </w:pPr>
    </w:p>
    <w:p w14:paraId="6D6B9B26" w14:textId="77777777" w:rsidR="00BB1861" w:rsidRPr="00E62942" w:rsidRDefault="00BB1861" w:rsidP="00673D40">
      <w:pPr>
        <w:rPr>
          <w:rFonts w:ascii="Calibri" w:hAnsi="Calibri" w:cs="Calibri"/>
        </w:rPr>
      </w:pPr>
    </w:p>
    <w:p w14:paraId="44B43A14" w14:textId="77777777" w:rsidR="00673D40" w:rsidRPr="00E62942" w:rsidRDefault="00673D40" w:rsidP="00642153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E62942">
        <w:rPr>
          <w:rFonts w:ascii="Calibri" w:hAnsi="Calibri" w:cs="Calibri"/>
          <w:b/>
          <w:bCs/>
        </w:rPr>
        <w:t>What challenges might your organization face as you implement this work?</w:t>
      </w:r>
    </w:p>
    <w:p w14:paraId="5124ECAD" w14:textId="77777777" w:rsidR="00673D40" w:rsidRPr="00E62942" w:rsidRDefault="00673D40" w:rsidP="00673D40">
      <w:pPr>
        <w:rPr>
          <w:rFonts w:ascii="Calibri" w:hAnsi="Calibri" w:cs="Calibri"/>
        </w:rPr>
      </w:pPr>
    </w:p>
    <w:p w14:paraId="36100868" w14:textId="77777777" w:rsidR="00BB1861" w:rsidRPr="00E62942" w:rsidRDefault="00BB1861" w:rsidP="00673D40">
      <w:pPr>
        <w:rPr>
          <w:rFonts w:ascii="Calibri" w:hAnsi="Calibri" w:cs="Calibri"/>
        </w:rPr>
      </w:pPr>
    </w:p>
    <w:p w14:paraId="109899C5" w14:textId="77777777" w:rsidR="00673D40" w:rsidRPr="00E62942" w:rsidRDefault="00673D40" w:rsidP="00642153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E62942">
        <w:rPr>
          <w:rFonts w:ascii="Calibri" w:hAnsi="Calibri" w:cs="Calibri"/>
          <w:b/>
          <w:bCs/>
        </w:rPr>
        <w:t>What else would you like us to know?</w:t>
      </w:r>
    </w:p>
    <w:p w14:paraId="494FC3C7" w14:textId="77777777" w:rsidR="00673D40" w:rsidRPr="00E62942" w:rsidRDefault="00673D40" w:rsidP="00673D40">
      <w:pPr>
        <w:rPr>
          <w:rFonts w:ascii="Calibri" w:hAnsi="Calibri" w:cs="Calibri"/>
        </w:rPr>
      </w:pPr>
    </w:p>
    <w:p w14:paraId="7291B01E" w14:textId="77777777" w:rsidR="00BF000A" w:rsidRPr="00E62942" w:rsidRDefault="00BF000A">
      <w:pPr>
        <w:rPr>
          <w:rFonts w:ascii="Calibri" w:hAnsi="Calibri" w:cs="Calibri"/>
        </w:rPr>
      </w:pPr>
    </w:p>
    <w:sectPr w:rsidR="00BF000A" w:rsidRPr="00E6294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62206" w14:textId="77777777" w:rsidR="00082568" w:rsidRDefault="00082568" w:rsidP="00BD6295">
      <w:pPr>
        <w:spacing w:after="0" w:line="240" w:lineRule="auto"/>
      </w:pPr>
      <w:r>
        <w:separator/>
      </w:r>
    </w:p>
  </w:endnote>
  <w:endnote w:type="continuationSeparator" w:id="0">
    <w:p w14:paraId="69B17B8F" w14:textId="77777777" w:rsidR="00082568" w:rsidRDefault="00082568" w:rsidP="00BD6295">
      <w:pPr>
        <w:spacing w:after="0" w:line="240" w:lineRule="auto"/>
      </w:pPr>
      <w:r>
        <w:continuationSeparator/>
      </w:r>
    </w:p>
  </w:endnote>
  <w:endnote w:type="continuationNotice" w:id="1">
    <w:p w14:paraId="57234B9D" w14:textId="77777777" w:rsidR="00082568" w:rsidRDefault="00082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35C8D7" w14:paraId="3873D086" w14:textId="77777777" w:rsidTr="6235C8D7">
      <w:trPr>
        <w:trHeight w:val="300"/>
      </w:trPr>
      <w:tc>
        <w:tcPr>
          <w:tcW w:w="3120" w:type="dxa"/>
        </w:tcPr>
        <w:p w14:paraId="62D2C12F" w14:textId="38CBF9C5" w:rsidR="6235C8D7" w:rsidRDefault="6235C8D7" w:rsidP="6235C8D7">
          <w:pPr>
            <w:pStyle w:val="Header"/>
            <w:ind w:left="-115"/>
          </w:pPr>
        </w:p>
      </w:tc>
      <w:tc>
        <w:tcPr>
          <w:tcW w:w="3120" w:type="dxa"/>
        </w:tcPr>
        <w:p w14:paraId="5065F280" w14:textId="38170F82" w:rsidR="6235C8D7" w:rsidRDefault="6235C8D7" w:rsidP="6235C8D7">
          <w:pPr>
            <w:pStyle w:val="Header"/>
            <w:jc w:val="center"/>
          </w:pPr>
        </w:p>
      </w:tc>
      <w:tc>
        <w:tcPr>
          <w:tcW w:w="3120" w:type="dxa"/>
        </w:tcPr>
        <w:p w14:paraId="345E77B5" w14:textId="70CF9425" w:rsidR="6235C8D7" w:rsidRDefault="6235C8D7" w:rsidP="6235C8D7">
          <w:pPr>
            <w:pStyle w:val="Header"/>
            <w:ind w:right="-115"/>
            <w:jc w:val="right"/>
          </w:pPr>
        </w:p>
      </w:tc>
    </w:tr>
  </w:tbl>
  <w:p w14:paraId="53FF474F" w14:textId="77DA5040" w:rsidR="00B76108" w:rsidRDefault="00B76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8D4E1" w14:textId="77777777" w:rsidR="00082568" w:rsidRDefault="00082568" w:rsidP="00BD6295">
      <w:pPr>
        <w:spacing w:after="0" w:line="240" w:lineRule="auto"/>
      </w:pPr>
      <w:r>
        <w:separator/>
      </w:r>
    </w:p>
  </w:footnote>
  <w:footnote w:type="continuationSeparator" w:id="0">
    <w:p w14:paraId="65E83D76" w14:textId="77777777" w:rsidR="00082568" w:rsidRDefault="00082568" w:rsidP="00BD6295">
      <w:pPr>
        <w:spacing w:after="0" w:line="240" w:lineRule="auto"/>
      </w:pPr>
      <w:r>
        <w:continuationSeparator/>
      </w:r>
    </w:p>
  </w:footnote>
  <w:footnote w:type="continuationNotice" w:id="1">
    <w:p w14:paraId="7BC9FC27" w14:textId="77777777" w:rsidR="00082568" w:rsidRDefault="000825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897AC" w14:textId="7DF7CEE1" w:rsidR="00BD6295" w:rsidRPr="00BD6295" w:rsidRDefault="003A2F85" w:rsidP="003A2F85">
    <w:pPr>
      <w:pStyle w:val="Header"/>
      <w:rPr>
        <w:rFonts w:ascii="Calibri" w:hAnsi="Calibri" w:cs="Calibri"/>
        <w:b/>
        <w:color w:val="262A82" w:themeColor="text2"/>
        <w:sz w:val="24"/>
        <w:szCs w:val="24"/>
      </w:rPr>
    </w:pPr>
    <w:r>
      <w:rPr>
        <w:rFonts w:ascii="Calibri" w:hAnsi="Calibri" w:cs="Calibri"/>
        <w:b/>
        <w:bCs/>
        <w:noProof/>
        <w:color w:val="262A82" w:themeColor="text2"/>
        <w:sz w:val="28"/>
        <w:szCs w:val="28"/>
      </w:rPr>
      <w:drawing>
        <wp:anchor distT="0" distB="0" distL="114300" distR="114300" simplePos="0" relativeHeight="251658240" behindDoc="0" locked="0" layoutInCell="1" allowOverlap="1" wp14:anchorId="6896212E" wp14:editId="316F6771">
          <wp:simplePos x="0" y="0"/>
          <wp:positionH relativeFrom="margin">
            <wp:posOffset>-309947</wp:posOffset>
          </wp:positionH>
          <wp:positionV relativeFrom="margin">
            <wp:posOffset>-589046</wp:posOffset>
          </wp:positionV>
          <wp:extent cx="2772076" cy="551454"/>
          <wp:effectExtent l="0" t="0" r="0" b="1270"/>
          <wp:wrapSquare wrapText="bothSides"/>
          <wp:docPr id="841414842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278645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76" cy="551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color w:val="262A82" w:themeColor="text2"/>
        <w:sz w:val="28"/>
        <w:szCs w:val="28"/>
      </w:rPr>
      <w:t xml:space="preserve">              </w:t>
    </w:r>
    <w:r w:rsidRPr="6235C8D7">
      <w:rPr>
        <w:rFonts w:ascii="Calibri" w:hAnsi="Calibri" w:cs="Calibri"/>
        <w:b/>
        <w:color w:val="262A82" w:themeColor="text2"/>
        <w:sz w:val="24"/>
        <w:szCs w:val="24"/>
      </w:rPr>
      <w:t xml:space="preserve"> </w:t>
    </w:r>
    <w:r w:rsidR="00BD6295" w:rsidRPr="6235C8D7">
      <w:rPr>
        <w:rFonts w:ascii="Calibri" w:hAnsi="Calibri" w:cs="Calibri"/>
        <w:b/>
        <w:color w:val="262A82" w:themeColor="text2"/>
        <w:sz w:val="24"/>
        <w:szCs w:val="24"/>
      </w:rPr>
      <w:t>Priority: Youth Health and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752F"/>
    <w:multiLevelType w:val="hybridMultilevel"/>
    <w:tmpl w:val="3F3892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011956"/>
    <w:multiLevelType w:val="hybridMultilevel"/>
    <w:tmpl w:val="3F3892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6C750F"/>
    <w:multiLevelType w:val="hybridMultilevel"/>
    <w:tmpl w:val="9A229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4315806">
    <w:abstractNumId w:val="2"/>
  </w:num>
  <w:num w:numId="2" w16cid:durableId="1621452166">
    <w:abstractNumId w:val="0"/>
  </w:num>
  <w:num w:numId="3" w16cid:durableId="61841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E"/>
    <w:rsid w:val="0001289E"/>
    <w:rsid w:val="00017773"/>
    <w:rsid w:val="0002666A"/>
    <w:rsid w:val="00033868"/>
    <w:rsid w:val="00045DFC"/>
    <w:rsid w:val="00060533"/>
    <w:rsid w:val="00082568"/>
    <w:rsid w:val="00082E10"/>
    <w:rsid w:val="000845BC"/>
    <w:rsid w:val="000970C0"/>
    <w:rsid w:val="000C21C7"/>
    <w:rsid w:val="000C49BB"/>
    <w:rsid w:val="000D7652"/>
    <w:rsid w:val="001228B8"/>
    <w:rsid w:val="0013614B"/>
    <w:rsid w:val="00145618"/>
    <w:rsid w:val="00176C4B"/>
    <w:rsid w:val="001A33F5"/>
    <w:rsid w:val="001B7E4D"/>
    <w:rsid w:val="001C6660"/>
    <w:rsid w:val="001F4CC8"/>
    <w:rsid w:val="002130E8"/>
    <w:rsid w:val="00251487"/>
    <w:rsid w:val="002556B8"/>
    <w:rsid w:val="00257860"/>
    <w:rsid w:val="00262D8C"/>
    <w:rsid w:val="00266372"/>
    <w:rsid w:val="00287152"/>
    <w:rsid w:val="002A1918"/>
    <w:rsid w:val="002B4925"/>
    <w:rsid w:val="002B5DC3"/>
    <w:rsid w:val="002C5508"/>
    <w:rsid w:val="002C5F8B"/>
    <w:rsid w:val="002C62EC"/>
    <w:rsid w:val="002F438B"/>
    <w:rsid w:val="0032108C"/>
    <w:rsid w:val="003348E5"/>
    <w:rsid w:val="0033690B"/>
    <w:rsid w:val="003443A9"/>
    <w:rsid w:val="003557FD"/>
    <w:rsid w:val="00377F28"/>
    <w:rsid w:val="003A2F85"/>
    <w:rsid w:val="003B522E"/>
    <w:rsid w:val="003D7B6F"/>
    <w:rsid w:val="003E0E20"/>
    <w:rsid w:val="003E745E"/>
    <w:rsid w:val="00422131"/>
    <w:rsid w:val="00426E56"/>
    <w:rsid w:val="00437E58"/>
    <w:rsid w:val="00442EBF"/>
    <w:rsid w:val="0045375C"/>
    <w:rsid w:val="0045390E"/>
    <w:rsid w:val="004700EE"/>
    <w:rsid w:val="00484312"/>
    <w:rsid w:val="004918DD"/>
    <w:rsid w:val="00491D78"/>
    <w:rsid w:val="004A5CD0"/>
    <w:rsid w:val="004E68CD"/>
    <w:rsid w:val="004F7AD4"/>
    <w:rsid w:val="0050136E"/>
    <w:rsid w:val="0052342D"/>
    <w:rsid w:val="00536E23"/>
    <w:rsid w:val="0054101D"/>
    <w:rsid w:val="0054725A"/>
    <w:rsid w:val="00550492"/>
    <w:rsid w:val="00551E70"/>
    <w:rsid w:val="00555770"/>
    <w:rsid w:val="00557C51"/>
    <w:rsid w:val="00591B8F"/>
    <w:rsid w:val="005A261F"/>
    <w:rsid w:val="005A6168"/>
    <w:rsid w:val="005A6D3D"/>
    <w:rsid w:val="006017F3"/>
    <w:rsid w:val="006039B2"/>
    <w:rsid w:val="0062177D"/>
    <w:rsid w:val="00630AB4"/>
    <w:rsid w:val="00633DA0"/>
    <w:rsid w:val="00640878"/>
    <w:rsid w:val="00642153"/>
    <w:rsid w:val="00642E44"/>
    <w:rsid w:val="0064337D"/>
    <w:rsid w:val="00673692"/>
    <w:rsid w:val="00673D40"/>
    <w:rsid w:val="0068021F"/>
    <w:rsid w:val="00682384"/>
    <w:rsid w:val="00685CC8"/>
    <w:rsid w:val="00694743"/>
    <w:rsid w:val="006C6AD9"/>
    <w:rsid w:val="006E16D4"/>
    <w:rsid w:val="006F5941"/>
    <w:rsid w:val="00706F44"/>
    <w:rsid w:val="00722218"/>
    <w:rsid w:val="00733854"/>
    <w:rsid w:val="007347E0"/>
    <w:rsid w:val="007675D8"/>
    <w:rsid w:val="0077299A"/>
    <w:rsid w:val="007B1590"/>
    <w:rsid w:val="007C3C2F"/>
    <w:rsid w:val="007D1B87"/>
    <w:rsid w:val="00804F2A"/>
    <w:rsid w:val="008647B5"/>
    <w:rsid w:val="008669E0"/>
    <w:rsid w:val="00877E1B"/>
    <w:rsid w:val="008A36E3"/>
    <w:rsid w:val="008A373B"/>
    <w:rsid w:val="008B609D"/>
    <w:rsid w:val="008C23F8"/>
    <w:rsid w:val="008C4FD4"/>
    <w:rsid w:val="008D1202"/>
    <w:rsid w:val="008E4B78"/>
    <w:rsid w:val="008F100D"/>
    <w:rsid w:val="008F27FB"/>
    <w:rsid w:val="009141F3"/>
    <w:rsid w:val="009213A5"/>
    <w:rsid w:val="00924A18"/>
    <w:rsid w:val="00955D50"/>
    <w:rsid w:val="009944DD"/>
    <w:rsid w:val="0099488B"/>
    <w:rsid w:val="009A360D"/>
    <w:rsid w:val="009B289D"/>
    <w:rsid w:val="009D7979"/>
    <w:rsid w:val="009E7D7A"/>
    <w:rsid w:val="00A06227"/>
    <w:rsid w:val="00A160F0"/>
    <w:rsid w:val="00A22E98"/>
    <w:rsid w:val="00A50A8F"/>
    <w:rsid w:val="00A5749E"/>
    <w:rsid w:val="00A651DE"/>
    <w:rsid w:val="00A65FA0"/>
    <w:rsid w:val="00A70518"/>
    <w:rsid w:val="00A718F8"/>
    <w:rsid w:val="00A76247"/>
    <w:rsid w:val="00A820F4"/>
    <w:rsid w:val="00A86D4E"/>
    <w:rsid w:val="00AD0198"/>
    <w:rsid w:val="00B04CA0"/>
    <w:rsid w:val="00B05FC5"/>
    <w:rsid w:val="00B34653"/>
    <w:rsid w:val="00B450A4"/>
    <w:rsid w:val="00B45DB9"/>
    <w:rsid w:val="00B50B06"/>
    <w:rsid w:val="00B52A0C"/>
    <w:rsid w:val="00B62C41"/>
    <w:rsid w:val="00B76108"/>
    <w:rsid w:val="00B805DE"/>
    <w:rsid w:val="00B84F90"/>
    <w:rsid w:val="00B9066D"/>
    <w:rsid w:val="00BA54EC"/>
    <w:rsid w:val="00BA6AD6"/>
    <w:rsid w:val="00BB1861"/>
    <w:rsid w:val="00BB1E9B"/>
    <w:rsid w:val="00BB2E08"/>
    <w:rsid w:val="00BD14AF"/>
    <w:rsid w:val="00BD6295"/>
    <w:rsid w:val="00BF000A"/>
    <w:rsid w:val="00BF3C15"/>
    <w:rsid w:val="00C03FFD"/>
    <w:rsid w:val="00C11C9C"/>
    <w:rsid w:val="00C47E8E"/>
    <w:rsid w:val="00C5187F"/>
    <w:rsid w:val="00C54196"/>
    <w:rsid w:val="00C629BB"/>
    <w:rsid w:val="00C76D19"/>
    <w:rsid w:val="00C77E24"/>
    <w:rsid w:val="00C917D9"/>
    <w:rsid w:val="00CA3DEA"/>
    <w:rsid w:val="00D02BD2"/>
    <w:rsid w:val="00D101A6"/>
    <w:rsid w:val="00D3670C"/>
    <w:rsid w:val="00D36F8A"/>
    <w:rsid w:val="00D42468"/>
    <w:rsid w:val="00D438F6"/>
    <w:rsid w:val="00D57E28"/>
    <w:rsid w:val="00D6003C"/>
    <w:rsid w:val="00D608AB"/>
    <w:rsid w:val="00D646DD"/>
    <w:rsid w:val="00D658D8"/>
    <w:rsid w:val="00D665DD"/>
    <w:rsid w:val="00D755A5"/>
    <w:rsid w:val="00D82996"/>
    <w:rsid w:val="00D870EE"/>
    <w:rsid w:val="00DA34D9"/>
    <w:rsid w:val="00DA5285"/>
    <w:rsid w:val="00DB4678"/>
    <w:rsid w:val="00DB57EB"/>
    <w:rsid w:val="00DD4FEF"/>
    <w:rsid w:val="00DE03A9"/>
    <w:rsid w:val="00E15469"/>
    <w:rsid w:val="00E21E3D"/>
    <w:rsid w:val="00E62942"/>
    <w:rsid w:val="00E8407C"/>
    <w:rsid w:val="00E927EA"/>
    <w:rsid w:val="00E95326"/>
    <w:rsid w:val="00E97C05"/>
    <w:rsid w:val="00EA7A95"/>
    <w:rsid w:val="00EC0FB2"/>
    <w:rsid w:val="00ED3BC2"/>
    <w:rsid w:val="00EE3D91"/>
    <w:rsid w:val="00EF2536"/>
    <w:rsid w:val="00F47059"/>
    <w:rsid w:val="00F657F0"/>
    <w:rsid w:val="00F668B1"/>
    <w:rsid w:val="00F7028A"/>
    <w:rsid w:val="00FE06B1"/>
    <w:rsid w:val="00FE612D"/>
    <w:rsid w:val="00FF2631"/>
    <w:rsid w:val="00FF38C5"/>
    <w:rsid w:val="1FAC2A34"/>
    <w:rsid w:val="2C47F505"/>
    <w:rsid w:val="419CA206"/>
    <w:rsid w:val="43AF78F5"/>
    <w:rsid w:val="50ABADD4"/>
    <w:rsid w:val="51033412"/>
    <w:rsid w:val="52884E64"/>
    <w:rsid w:val="58A3A401"/>
    <w:rsid w:val="58ED9746"/>
    <w:rsid w:val="6235C8D7"/>
    <w:rsid w:val="6E477E98"/>
    <w:rsid w:val="7973D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5AD56"/>
  <w15:chartTrackingRefBased/>
  <w15:docId w15:val="{39FA0ABB-B5C1-4EC8-B037-0A5593AE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95C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95C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45E"/>
    <w:pPr>
      <w:keepNext/>
      <w:keepLines/>
      <w:spacing w:before="160" w:after="80"/>
      <w:outlineLvl w:val="2"/>
    </w:pPr>
    <w:rPr>
      <w:rFonts w:eastAsiaTheme="majorEastAsia" w:cstheme="majorBidi"/>
      <w:color w:val="395C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95C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45E"/>
    <w:pPr>
      <w:keepNext/>
      <w:keepLines/>
      <w:spacing w:before="80" w:after="40"/>
      <w:outlineLvl w:val="4"/>
    </w:pPr>
    <w:rPr>
      <w:rFonts w:eastAsiaTheme="majorEastAsia" w:cstheme="majorBidi"/>
      <w:color w:val="395C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45E"/>
    <w:rPr>
      <w:rFonts w:asciiTheme="majorHAnsi" w:eastAsiaTheme="majorEastAsia" w:hAnsiTheme="majorHAnsi" w:cstheme="majorBidi"/>
      <w:color w:val="395C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E745E"/>
    <w:rPr>
      <w:rFonts w:asciiTheme="majorHAnsi" w:eastAsiaTheme="majorEastAsia" w:hAnsiTheme="majorHAnsi" w:cstheme="majorBidi"/>
      <w:color w:val="395C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45E"/>
    <w:rPr>
      <w:rFonts w:eastAsiaTheme="majorEastAsia" w:cstheme="majorBidi"/>
      <w:color w:val="395C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45E"/>
    <w:rPr>
      <w:rFonts w:eastAsiaTheme="majorEastAsia" w:cstheme="majorBidi"/>
      <w:i/>
      <w:iCs/>
      <w:color w:val="395C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45E"/>
    <w:rPr>
      <w:rFonts w:eastAsiaTheme="majorEastAsia" w:cstheme="majorBidi"/>
      <w:color w:val="395C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4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4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4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45E"/>
    <w:rPr>
      <w:i/>
      <w:iCs/>
      <w:color w:val="395C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45E"/>
    <w:pPr>
      <w:pBdr>
        <w:top w:val="single" w:sz="4" w:space="10" w:color="395C96" w:themeColor="accent1" w:themeShade="BF"/>
        <w:bottom w:val="single" w:sz="4" w:space="10" w:color="395C96" w:themeColor="accent1" w:themeShade="BF"/>
      </w:pBdr>
      <w:spacing w:before="360" w:after="360"/>
      <w:ind w:left="864" w:right="864"/>
      <w:jc w:val="center"/>
    </w:pPr>
    <w:rPr>
      <w:i/>
      <w:iCs/>
      <w:color w:val="395C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45E"/>
    <w:rPr>
      <w:i/>
      <w:iCs/>
      <w:color w:val="395C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45E"/>
    <w:rPr>
      <w:b/>
      <w:bCs/>
      <w:smallCaps/>
      <w:color w:val="395C96" w:themeColor="accent1" w:themeShade="BF"/>
      <w:spacing w:val="5"/>
    </w:rPr>
  </w:style>
  <w:style w:type="table" w:styleId="TableGrid">
    <w:name w:val="Table Grid"/>
    <w:basedOn w:val="TableNormal"/>
    <w:uiPriority w:val="39"/>
    <w:rsid w:val="0068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295"/>
  </w:style>
  <w:style w:type="paragraph" w:styleId="Footer">
    <w:name w:val="footer"/>
    <w:basedOn w:val="Normal"/>
    <w:link w:val="FooterChar"/>
    <w:uiPriority w:val="99"/>
    <w:unhideWhenUsed/>
    <w:rsid w:val="00BD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295"/>
  </w:style>
  <w:style w:type="paragraph" w:styleId="NoSpacing">
    <w:name w:val="No Spacing"/>
    <w:uiPriority w:val="1"/>
    <w:qFormat/>
    <w:rsid w:val="003A2F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4196"/>
    <w:rPr>
      <w:color w:val="C2DCE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aringforcolorado.org/wp-content/uploads/2024/10/GrantmakingGuidingPrinciples_YHWB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FC Colors">
      <a:dk1>
        <a:sysClr val="windowText" lastClr="000000"/>
      </a:dk1>
      <a:lt1>
        <a:sysClr val="window" lastClr="FFFFFF"/>
      </a:lt1>
      <a:dk2>
        <a:srgbClr val="262A82"/>
      </a:dk2>
      <a:lt2>
        <a:srgbClr val="E7E6E6"/>
      </a:lt2>
      <a:accent1>
        <a:srgbClr val="567EBF"/>
      </a:accent1>
      <a:accent2>
        <a:srgbClr val="F26C52"/>
      </a:accent2>
      <a:accent3>
        <a:srgbClr val="8687C2"/>
      </a:accent3>
      <a:accent4>
        <a:srgbClr val="F9C606"/>
      </a:accent4>
      <a:accent5>
        <a:srgbClr val="00BCDA"/>
      </a:accent5>
      <a:accent6>
        <a:srgbClr val="A2B427"/>
      </a:accent6>
      <a:hlink>
        <a:srgbClr val="C2DCED"/>
      </a:hlink>
      <a:folHlink>
        <a:srgbClr val="FFF0A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84089515CC14CABC84A1008A8AF8E" ma:contentTypeVersion="15" ma:contentTypeDescription="Create a new document." ma:contentTypeScope="" ma:versionID="4382bfc3c611c484f20f3d00fc4b4a89">
  <xsd:schema xmlns:xsd="http://www.w3.org/2001/XMLSchema" xmlns:xs="http://www.w3.org/2001/XMLSchema" xmlns:p="http://schemas.microsoft.com/office/2006/metadata/properties" xmlns:ns2="9daceee2-7fc3-4e69-a7f8-f656f4595a3b" xmlns:ns3="2ebf1801-a127-496b-8cc5-36b940a22be9" targetNamespace="http://schemas.microsoft.com/office/2006/metadata/properties" ma:root="true" ma:fieldsID="be97976cd39fc1c213b22da78b08906d" ns2:_="" ns3:_="">
    <xsd:import namespace="9daceee2-7fc3-4e69-a7f8-f656f4595a3b"/>
    <xsd:import namespace="2ebf1801-a127-496b-8cc5-36b940a22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ceee2-7fc3-4e69-a7f8-f656f4595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6b45e5-ed62-492b-8419-6953f06f7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1801-a127-496b-8cc5-36b940a22b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b8d56b-f801-4571-8466-841677502098}" ma:internalName="TaxCatchAll" ma:showField="CatchAllData" ma:web="2ebf1801-a127-496b-8cc5-36b940a22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bf1801-a127-496b-8cc5-36b940a22be9" xsi:nil="true"/>
    <lcf76f155ced4ddcb4097134ff3c332f xmlns="9daceee2-7fc3-4e69-a7f8-f656f4595a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E521B-98D7-4306-B3E7-4B3A759AA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ceee2-7fc3-4e69-a7f8-f656f4595a3b"/>
    <ds:schemaRef ds:uri="2ebf1801-a127-496b-8cc5-36b940a22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2DC6B-2874-4E5A-949F-99625415F4D3}">
  <ds:schemaRefs>
    <ds:schemaRef ds:uri="http://schemas.microsoft.com/office/2006/metadata/properties"/>
    <ds:schemaRef ds:uri="http://schemas.microsoft.com/office/infopath/2007/PartnerControls"/>
    <ds:schemaRef ds:uri="2ebf1801-a127-496b-8cc5-36b940a22be9"/>
    <ds:schemaRef ds:uri="9daceee2-7fc3-4e69-a7f8-f656f4595a3b"/>
  </ds:schemaRefs>
</ds:datastoreItem>
</file>

<file path=customXml/itemProps3.xml><?xml version="1.0" encoding="utf-8"?>
<ds:datastoreItem xmlns:ds="http://schemas.openxmlformats.org/officeDocument/2006/customXml" ds:itemID="{61FCE04F-BBD8-4F62-A34F-EA612DAA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Links>
    <vt:vector size="6" baseType="variant">
      <vt:variant>
        <vt:i4>5046329</vt:i4>
      </vt:variant>
      <vt:variant>
        <vt:i4>0</vt:i4>
      </vt:variant>
      <vt:variant>
        <vt:i4>0</vt:i4>
      </vt:variant>
      <vt:variant>
        <vt:i4>5</vt:i4>
      </vt:variant>
      <vt:variant>
        <vt:lpwstr>https://caringforcolorado.org/wp-content/uploads/2024/10/GrantmakingGuidingPrinciples_YHWB.pdf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Bravo</dc:creator>
  <cp:keywords/>
  <dc:description/>
  <cp:lastModifiedBy>Amy Maillet</cp:lastModifiedBy>
  <cp:revision>2</cp:revision>
  <cp:lastPrinted>2024-10-25T20:30:00Z</cp:lastPrinted>
  <dcterms:created xsi:type="dcterms:W3CDTF">2025-01-18T04:34:00Z</dcterms:created>
  <dcterms:modified xsi:type="dcterms:W3CDTF">2025-01-18T04:34:00Z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0x0101005D784089515CC14CABC84A1008A8AF8E</vt:lpwstr>
  </property>
  <property fmtid="{D5CDD505-2E9C-101B-9397-08002B2CF9AE}" pid="3" name="MediaServiceImageTags">
    <vt:lpwstr/>
  </property>
</Properties>
</file>